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7BD40" w14:textId="77777777" w:rsidR="00BA31F4" w:rsidRPr="00372CC4" w:rsidRDefault="00BA31F4" w:rsidP="009F2414">
      <w:pPr>
        <w:spacing w:before="3" w:line="100" w:lineRule="exact"/>
        <w:jc w:val="center"/>
        <w:rPr>
          <w:b/>
          <w:bCs/>
          <w:sz w:val="24"/>
          <w:szCs w:val="24"/>
          <w:lang w:val="bg-BG"/>
        </w:rPr>
      </w:pPr>
    </w:p>
    <w:p w14:paraId="0D6E0F59" w14:textId="77777777" w:rsidR="009F2414" w:rsidRPr="009F2414" w:rsidRDefault="009F2414" w:rsidP="009F2414">
      <w:pPr>
        <w:pStyle w:val="p1"/>
        <w:jc w:val="center"/>
        <w:rPr>
          <w:b/>
          <w:bCs/>
          <w:color w:val="auto"/>
          <w:sz w:val="24"/>
          <w:szCs w:val="24"/>
          <w:lang w:val="bg-BG"/>
        </w:rPr>
      </w:pPr>
      <w:r w:rsidRPr="009F2414">
        <w:rPr>
          <w:b/>
          <w:bCs/>
          <w:color w:val="auto"/>
          <w:sz w:val="24"/>
          <w:szCs w:val="24"/>
          <w:lang w:val="bg-BG"/>
        </w:rPr>
        <w:t>СПРАВКА-САМООЦЕНКА</w:t>
      </w:r>
    </w:p>
    <w:p w14:paraId="1CB295EF" w14:textId="77777777" w:rsidR="009F2414" w:rsidRDefault="009F2414" w:rsidP="009F2414">
      <w:pPr>
        <w:pStyle w:val="p1"/>
        <w:jc w:val="center"/>
        <w:rPr>
          <w:b/>
          <w:bCs/>
          <w:color w:val="auto"/>
          <w:sz w:val="24"/>
          <w:szCs w:val="24"/>
          <w:lang w:val="bg-BG"/>
        </w:rPr>
      </w:pPr>
      <w:r w:rsidRPr="009F2414">
        <w:rPr>
          <w:b/>
          <w:bCs/>
          <w:color w:val="auto"/>
          <w:sz w:val="24"/>
          <w:szCs w:val="24"/>
          <w:lang w:val="bg-BG"/>
        </w:rPr>
        <w:t xml:space="preserve">за наукометрични показатели на гл. ас. д-р </w:t>
      </w:r>
      <w:r>
        <w:rPr>
          <w:b/>
          <w:bCs/>
          <w:color w:val="auto"/>
          <w:sz w:val="24"/>
          <w:szCs w:val="24"/>
          <w:lang w:val="bg-BG"/>
        </w:rPr>
        <w:t xml:space="preserve">инж. Тодор Николов Стоянов </w:t>
      </w:r>
    </w:p>
    <w:p w14:paraId="023859C7" w14:textId="5258333D" w:rsidR="009F2414" w:rsidRPr="009F2414" w:rsidRDefault="009F2414" w:rsidP="009F2414">
      <w:pPr>
        <w:pStyle w:val="p1"/>
        <w:jc w:val="center"/>
        <w:rPr>
          <w:b/>
          <w:bCs/>
          <w:color w:val="auto"/>
          <w:sz w:val="24"/>
          <w:szCs w:val="24"/>
          <w:lang w:val="bg-BG"/>
        </w:rPr>
      </w:pPr>
      <w:r w:rsidRPr="009F2414">
        <w:rPr>
          <w:b/>
          <w:bCs/>
          <w:color w:val="auto"/>
          <w:sz w:val="24"/>
          <w:szCs w:val="24"/>
          <w:lang w:val="bg-BG"/>
        </w:rPr>
        <w:t>за участие в конкурс за заемане на академична длъжност „доцент“ според ЗРАСРБ и Правилника за академично израстване на</w:t>
      </w:r>
      <w:r>
        <w:rPr>
          <w:b/>
          <w:bCs/>
          <w:color w:val="auto"/>
          <w:sz w:val="24"/>
          <w:szCs w:val="24"/>
          <w:lang w:val="bg-BG"/>
        </w:rPr>
        <w:t xml:space="preserve"> </w:t>
      </w:r>
      <w:r w:rsidRPr="009F2414">
        <w:rPr>
          <w:b/>
          <w:bCs/>
          <w:color w:val="auto"/>
          <w:sz w:val="24"/>
          <w:szCs w:val="24"/>
          <w:lang w:val="bg-BG"/>
        </w:rPr>
        <w:t>Институт</w:t>
      </w:r>
      <w:r>
        <w:rPr>
          <w:b/>
          <w:bCs/>
          <w:color w:val="auto"/>
          <w:sz w:val="24"/>
          <w:szCs w:val="24"/>
          <w:lang w:val="bg-BG"/>
        </w:rPr>
        <w:t xml:space="preserve"> </w:t>
      </w:r>
      <w:r w:rsidRPr="009F2414">
        <w:rPr>
          <w:b/>
          <w:bCs/>
          <w:color w:val="auto"/>
          <w:sz w:val="24"/>
          <w:szCs w:val="24"/>
          <w:lang w:val="bg-BG"/>
        </w:rPr>
        <w:t>за гората - БАН</w:t>
      </w:r>
    </w:p>
    <w:p w14:paraId="3E1CA43C" w14:textId="77777777" w:rsidR="009F2414" w:rsidRPr="00C72CF2" w:rsidRDefault="009F2414" w:rsidP="00C72CF2">
      <w:pPr>
        <w:pStyle w:val="p1"/>
        <w:rPr>
          <w:b/>
          <w:bCs/>
          <w:sz w:val="24"/>
          <w:szCs w:val="24"/>
        </w:rPr>
      </w:pPr>
    </w:p>
    <w:p w14:paraId="60CD5B74" w14:textId="7D443E72" w:rsidR="009F2414" w:rsidRPr="00FD0BB5" w:rsidRDefault="009F2414" w:rsidP="009F2414">
      <w:pPr>
        <w:pStyle w:val="p1"/>
        <w:jc w:val="center"/>
        <w:rPr>
          <w:sz w:val="24"/>
          <w:szCs w:val="24"/>
          <w:lang w:val="bg-BG"/>
        </w:rPr>
      </w:pPr>
      <w:r w:rsidRPr="00FD0BB5">
        <w:rPr>
          <w:b/>
          <w:bCs/>
          <w:sz w:val="24"/>
          <w:szCs w:val="24"/>
          <w:lang w:val="bg-BG"/>
        </w:rPr>
        <w:t>НАУКОМЕТРИЧНИ ПОКАЗАТЕЛИ</w:t>
      </w:r>
    </w:p>
    <w:p w14:paraId="413A49EE" w14:textId="77777777" w:rsidR="009F2414" w:rsidRDefault="009F2414" w:rsidP="009F2414">
      <w:pPr>
        <w:pStyle w:val="p1"/>
        <w:jc w:val="center"/>
        <w:rPr>
          <w:b/>
          <w:bCs/>
          <w:sz w:val="24"/>
          <w:szCs w:val="24"/>
          <w:lang w:val="bg-BG"/>
        </w:rPr>
      </w:pPr>
      <w:r w:rsidRPr="00FD0BB5">
        <w:rPr>
          <w:b/>
          <w:bCs/>
          <w:sz w:val="24"/>
          <w:szCs w:val="24"/>
          <w:lang w:val="bg-BG"/>
        </w:rPr>
        <w:t>Обобщена справка</w:t>
      </w:r>
    </w:p>
    <w:p w14:paraId="743312AA" w14:textId="77777777" w:rsidR="009F2414" w:rsidRPr="00C72CF2" w:rsidRDefault="009F2414" w:rsidP="009F2414">
      <w:pPr>
        <w:pStyle w:val="p1"/>
        <w:rPr>
          <w:b/>
          <w:bCs/>
          <w:sz w:val="24"/>
          <w:szCs w:val="24"/>
        </w:rPr>
      </w:pP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13225"/>
        <w:gridCol w:w="1260"/>
      </w:tblGrid>
      <w:tr w:rsidR="009F2414" w:rsidRPr="00FD0BB5" w14:paraId="099967BE" w14:textId="77777777" w:rsidTr="009F2414">
        <w:tc>
          <w:tcPr>
            <w:tcW w:w="1448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65FF07A" w14:textId="4000F285" w:rsidR="009F2414" w:rsidRPr="009F2414" w:rsidRDefault="009F2414" w:rsidP="009F2414">
            <w:pPr>
              <w:pStyle w:val="p1"/>
              <w:spacing w:line="360" w:lineRule="auto"/>
              <w:rPr>
                <w:sz w:val="24"/>
                <w:szCs w:val="24"/>
                <w:lang w:val="bg-BG"/>
              </w:rPr>
            </w:pPr>
            <w:r w:rsidRPr="009F2414">
              <w:rPr>
                <w:b/>
                <w:bCs/>
                <w:sz w:val="24"/>
                <w:szCs w:val="24"/>
                <w:lang w:val="bg-BG"/>
              </w:rPr>
              <w:t xml:space="preserve">ОБЛАСТ 6. </w:t>
            </w:r>
            <w:r w:rsidR="00D402FF">
              <w:rPr>
                <w:b/>
                <w:bCs/>
                <w:sz w:val="24"/>
                <w:szCs w:val="24"/>
                <w:lang w:val="bg-BG"/>
              </w:rPr>
              <w:t>А</w:t>
            </w:r>
            <w:r w:rsidR="00D402FF" w:rsidRPr="009F2414">
              <w:rPr>
                <w:b/>
                <w:bCs/>
                <w:sz w:val="24"/>
                <w:szCs w:val="24"/>
                <w:lang w:val="bg-BG"/>
              </w:rPr>
              <w:t xml:space="preserve">грарни науки и ветеринарна медицина, </w:t>
            </w:r>
            <w:r w:rsidR="00D402FF">
              <w:rPr>
                <w:b/>
                <w:bCs/>
                <w:sz w:val="24"/>
                <w:szCs w:val="24"/>
                <w:lang w:val="bg-BG"/>
              </w:rPr>
              <w:t>П</w:t>
            </w:r>
            <w:r w:rsidR="00D402FF" w:rsidRPr="009F2414">
              <w:rPr>
                <w:b/>
                <w:bCs/>
                <w:sz w:val="24"/>
                <w:szCs w:val="24"/>
                <w:lang w:val="bg-BG"/>
              </w:rPr>
              <w:t xml:space="preserve">рофесионално направление 6.5. </w:t>
            </w:r>
            <w:r w:rsidR="00D402FF">
              <w:rPr>
                <w:b/>
                <w:bCs/>
                <w:sz w:val="24"/>
                <w:szCs w:val="24"/>
                <w:lang w:val="bg-BG"/>
              </w:rPr>
              <w:t>Г</w:t>
            </w:r>
            <w:r w:rsidR="00D402FF" w:rsidRPr="009F2414">
              <w:rPr>
                <w:b/>
                <w:bCs/>
                <w:sz w:val="24"/>
                <w:szCs w:val="24"/>
                <w:lang w:val="bg-BG"/>
              </w:rPr>
              <w:t xml:space="preserve">орско стопанство, </w:t>
            </w:r>
            <w:r w:rsidR="00D402FF">
              <w:rPr>
                <w:b/>
                <w:bCs/>
                <w:sz w:val="24"/>
                <w:szCs w:val="24"/>
                <w:lang w:val="bg-BG"/>
              </w:rPr>
              <w:t>Н</w:t>
            </w:r>
            <w:r w:rsidR="00D402FF" w:rsidRPr="009F2414">
              <w:rPr>
                <w:b/>
                <w:bCs/>
                <w:sz w:val="24"/>
                <w:szCs w:val="24"/>
                <w:lang w:val="bg-BG"/>
              </w:rPr>
              <w:t>аучна специалност</w:t>
            </w:r>
            <w:r w:rsidR="00D402FF" w:rsidRPr="009F2414">
              <w:rPr>
                <w:sz w:val="24"/>
                <w:szCs w:val="24"/>
                <w:lang w:val="bg-BG"/>
              </w:rPr>
              <w:t xml:space="preserve"> </w:t>
            </w:r>
            <w:r w:rsidR="00D402FF" w:rsidRPr="009F2414">
              <w:rPr>
                <w:b/>
                <w:bCs/>
                <w:sz w:val="24"/>
                <w:szCs w:val="24"/>
                <w:lang w:val="bg-BG"/>
              </w:rPr>
              <w:t>„</w:t>
            </w:r>
            <w:r w:rsidR="00D402FF">
              <w:rPr>
                <w:b/>
                <w:bCs/>
                <w:sz w:val="24"/>
                <w:szCs w:val="24"/>
                <w:lang w:val="bg-BG"/>
              </w:rPr>
              <w:t>Л</w:t>
            </w:r>
            <w:r w:rsidR="00D402FF" w:rsidRPr="009F2414">
              <w:rPr>
                <w:b/>
                <w:bCs/>
                <w:sz w:val="24"/>
                <w:szCs w:val="24"/>
                <w:lang w:val="bg-BG"/>
              </w:rPr>
              <w:t>есомелиорации, защита на горите и специални ползвания в горите“</w:t>
            </w:r>
          </w:p>
        </w:tc>
      </w:tr>
      <w:tr w:rsidR="009F2414" w:rsidRPr="00FD0BB5" w14:paraId="280118CD" w14:textId="77777777" w:rsidTr="00F11670">
        <w:tc>
          <w:tcPr>
            <w:tcW w:w="13225" w:type="dxa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5D2D9B52" w14:textId="77777777" w:rsidR="009F2414" w:rsidRPr="00FD0BB5" w:rsidRDefault="009F2414" w:rsidP="009F2414">
            <w:pPr>
              <w:pStyle w:val="p1"/>
              <w:spacing w:line="360" w:lineRule="auto"/>
              <w:rPr>
                <w:sz w:val="24"/>
                <w:szCs w:val="24"/>
                <w:lang w:val="bg-BG"/>
              </w:rPr>
            </w:pPr>
            <w:r w:rsidRPr="00FD0BB5">
              <w:rPr>
                <w:b/>
                <w:bCs/>
                <w:sz w:val="24"/>
                <w:szCs w:val="24"/>
                <w:lang w:val="bg-BG"/>
              </w:rPr>
              <w:t>ГРУПА ОТ ПОКАЗАТЕЛИ А</w:t>
            </w:r>
            <w:r w:rsidRPr="00FD0BB5">
              <w:rPr>
                <w:sz w:val="24"/>
                <w:szCs w:val="24"/>
                <w:lang w:val="bg-BG"/>
              </w:rPr>
              <w:t xml:space="preserve"> Минимални изисквания - 50 т.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39AC7494" w14:textId="77777777" w:rsidR="009F2414" w:rsidRPr="00FD0BB5" w:rsidRDefault="009F2414" w:rsidP="009F2414">
            <w:pPr>
              <w:pStyle w:val="p1"/>
              <w:spacing w:line="360" w:lineRule="auto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50.00 т.</w:t>
            </w:r>
          </w:p>
        </w:tc>
      </w:tr>
      <w:tr w:rsidR="00F11670" w:rsidRPr="00FD0BB5" w14:paraId="260E2438" w14:textId="77777777" w:rsidTr="00F11670">
        <w:tc>
          <w:tcPr>
            <w:tcW w:w="13225" w:type="dxa"/>
            <w:tcBorders>
              <w:bottom w:val="single" w:sz="4" w:space="0" w:color="auto"/>
            </w:tcBorders>
          </w:tcPr>
          <w:p w14:paraId="2F757571" w14:textId="5C2C2125" w:rsidR="00F11670" w:rsidRPr="00F11670" w:rsidRDefault="00F11670" w:rsidP="00F11670">
            <w:pPr>
              <w:pStyle w:val="p1"/>
            </w:pPr>
            <w:r w:rsidRPr="00F11670">
              <w:rPr>
                <w:sz w:val="24"/>
                <w:szCs w:val="24"/>
                <w:lang w:val="bg-BG"/>
              </w:rPr>
              <w:t>1. ДИСЕРТАЦИОНЕН ТРУД ЗА ПРИСЪЖДАНЕ НА ОБРАЗОВАТЕЛНА И НАУЧНА СТЕПЕН "ДОКТОР"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48274851" w14:textId="30BECA5B" w:rsidR="00F11670" w:rsidRPr="00F11670" w:rsidRDefault="00F11670" w:rsidP="009F2414">
            <w:pPr>
              <w:pStyle w:val="p1"/>
              <w:spacing w:line="360" w:lineRule="auto"/>
              <w:jc w:val="center"/>
              <w:rPr>
                <w:sz w:val="24"/>
                <w:szCs w:val="24"/>
                <w:lang w:val="bg-BG"/>
              </w:rPr>
            </w:pPr>
            <w:r w:rsidRPr="00F11670">
              <w:rPr>
                <w:sz w:val="24"/>
                <w:szCs w:val="24"/>
                <w:lang w:val="bg-BG"/>
              </w:rPr>
              <w:t>50.00 т.</w:t>
            </w:r>
          </w:p>
        </w:tc>
      </w:tr>
      <w:tr w:rsidR="009F2414" w:rsidRPr="00FD0BB5" w14:paraId="01328ABD" w14:textId="77777777" w:rsidTr="009F2414">
        <w:tc>
          <w:tcPr>
            <w:tcW w:w="13225" w:type="dxa"/>
            <w:shd w:val="clear" w:color="auto" w:fill="D1D1D1" w:themeFill="background2" w:themeFillShade="E6"/>
          </w:tcPr>
          <w:p w14:paraId="4D212B71" w14:textId="77777777" w:rsidR="009F2414" w:rsidRPr="00FD0BB5" w:rsidRDefault="009F2414" w:rsidP="009F2414">
            <w:pPr>
              <w:pStyle w:val="p1"/>
              <w:spacing w:line="360" w:lineRule="auto"/>
              <w:rPr>
                <w:sz w:val="24"/>
                <w:szCs w:val="24"/>
                <w:lang w:val="bg-BG"/>
              </w:rPr>
            </w:pPr>
            <w:r w:rsidRPr="00FD0BB5">
              <w:rPr>
                <w:b/>
                <w:bCs/>
                <w:sz w:val="24"/>
                <w:szCs w:val="24"/>
                <w:lang w:val="bg-BG"/>
              </w:rPr>
              <w:t xml:space="preserve">ГРУПА ОТ ПОКАЗАТЕЛИ Б </w:t>
            </w:r>
          </w:p>
        </w:tc>
        <w:tc>
          <w:tcPr>
            <w:tcW w:w="1260" w:type="dxa"/>
            <w:shd w:val="clear" w:color="auto" w:fill="D1D1D1" w:themeFill="background2" w:themeFillShade="E6"/>
          </w:tcPr>
          <w:p w14:paraId="0C8C6605" w14:textId="77777777" w:rsidR="009F2414" w:rsidRPr="00FD0BB5" w:rsidRDefault="009F2414" w:rsidP="009F2414">
            <w:pPr>
              <w:pStyle w:val="p1"/>
              <w:spacing w:line="360" w:lineRule="auto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FD0BB5">
              <w:rPr>
                <w:b/>
                <w:bCs/>
                <w:sz w:val="24"/>
                <w:szCs w:val="24"/>
                <w:lang w:val="bg-BG"/>
              </w:rPr>
              <w:t>НП</w:t>
            </w:r>
          </w:p>
        </w:tc>
      </w:tr>
      <w:tr w:rsidR="009F2414" w:rsidRPr="00FD0BB5" w14:paraId="058CDF1E" w14:textId="77777777" w:rsidTr="009F2414">
        <w:tc>
          <w:tcPr>
            <w:tcW w:w="13225" w:type="dxa"/>
            <w:shd w:val="clear" w:color="auto" w:fill="D1D1D1" w:themeFill="background2" w:themeFillShade="E6"/>
          </w:tcPr>
          <w:p w14:paraId="0B011BA0" w14:textId="77777777" w:rsidR="009F2414" w:rsidRPr="00F11670" w:rsidRDefault="009F2414" w:rsidP="009F2414">
            <w:pPr>
              <w:pStyle w:val="p1"/>
              <w:spacing w:line="360" w:lineRule="auto"/>
              <w:rPr>
                <w:sz w:val="24"/>
                <w:szCs w:val="24"/>
              </w:rPr>
            </w:pPr>
            <w:r w:rsidRPr="00FD0BB5">
              <w:rPr>
                <w:b/>
                <w:bCs/>
                <w:sz w:val="24"/>
                <w:szCs w:val="24"/>
                <w:lang w:val="bg-BG"/>
              </w:rPr>
              <w:t xml:space="preserve">ГРУПА ОТ ПОКАЗАТЕЛИ В </w:t>
            </w:r>
            <w:r w:rsidRPr="00FD0BB5">
              <w:rPr>
                <w:sz w:val="24"/>
                <w:szCs w:val="24"/>
                <w:lang w:val="bg-BG"/>
              </w:rPr>
              <w:t>Минимални изисквания – 100 т.</w:t>
            </w:r>
          </w:p>
        </w:tc>
        <w:tc>
          <w:tcPr>
            <w:tcW w:w="1260" w:type="dxa"/>
            <w:shd w:val="clear" w:color="auto" w:fill="D1D1D1" w:themeFill="background2" w:themeFillShade="E6"/>
          </w:tcPr>
          <w:p w14:paraId="448D8DFC" w14:textId="77777777" w:rsidR="009F2414" w:rsidRPr="00FD0BB5" w:rsidRDefault="009F2414" w:rsidP="009F2414">
            <w:pPr>
              <w:pStyle w:val="p1"/>
              <w:spacing w:line="360" w:lineRule="auto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233.74 т.</w:t>
            </w:r>
          </w:p>
        </w:tc>
      </w:tr>
      <w:tr w:rsidR="009F2414" w:rsidRPr="00FD0BB5" w14:paraId="4861781A" w14:textId="77777777" w:rsidTr="009F2414">
        <w:tc>
          <w:tcPr>
            <w:tcW w:w="13225" w:type="dxa"/>
            <w:tcBorders>
              <w:bottom w:val="single" w:sz="4" w:space="0" w:color="auto"/>
            </w:tcBorders>
          </w:tcPr>
          <w:p w14:paraId="0858469D" w14:textId="77777777" w:rsidR="009F2414" w:rsidRPr="00FD0BB5" w:rsidRDefault="009F2414" w:rsidP="009F2414">
            <w:pPr>
              <w:pStyle w:val="p1"/>
              <w:spacing w:line="360" w:lineRule="auto"/>
              <w:rPr>
                <w:b/>
                <w:bCs/>
                <w:sz w:val="24"/>
                <w:szCs w:val="24"/>
                <w:lang w:val="bg-BG"/>
              </w:rPr>
            </w:pPr>
            <w:r w:rsidRPr="00FD0BB5">
              <w:rPr>
                <w:sz w:val="24"/>
                <w:szCs w:val="24"/>
                <w:lang w:val="bg-BG"/>
              </w:rPr>
              <w:t>4. ХАБИЛИТАЦИОНЕН ТРУД – НАУЧНИ ПУБЛИКАЦИИ (НЕ ПО</w:t>
            </w:r>
            <w:r>
              <w:rPr>
                <w:sz w:val="24"/>
                <w:szCs w:val="24"/>
                <w:lang w:val="bg-BG"/>
              </w:rPr>
              <w:t>-</w:t>
            </w:r>
            <w:r w:rsidRPr="00FD0BB5">
              <w:rPr>
                <w:sz w:val="24"/>
                <w:szCs w:val="24"/>
                <w:lang w:val="bg-BG"/>
              </w:rPr>
              <w:t>МАЛКО ОТ 10) В ИЗДАНИЯ, КОИТО СА</w:t>
            </w:r>
            <w:r>
              <w:rPr>
                <w:sz w:val="24"/>
                <w:szCs w:val="24"/>
                <w:lang w:val="bg-BG"/>
              </w:rPr>
              <w:t xml:space="preserve"> </w:t>
            </w:r>
            <w:r w:rsidRPr="00FD0BB5">
              <w:rPr>
                <w:sz w:val="24"/>
                <w:szCs w:val="24"/>
                <w:lang w:val="bg-BG"/>
              </w:rPr>
              <w:t>РЕФЕРИРАНИ И</w:t>
            </w:r>
            <w:r>
              <w:rPr>
                <w:sz w:val="24"/>
                <w:szCs w:val="24"/>
                <w:lang w:val="bg-BG"/>
              </w:rPr>
              <w:t xml:space="preserve"> </w:t>
            </w:r>
            <w:r w:rsidRPr="00FD0BB5">
              <w:rPr>
                <w:sz w:val="24"/>
                <w:szCs w:val="24"/>
                <w:lang w:val="bg-BG"/>
              </w:rPr>
              <w:t>ИНДЕКСИРАНИ В СВЕТОВНОИЗВЕСТНИ БАЗИ С НАУЧНА</w:t>
            </w:r>
            <w:r>
              <w:rPr>
                <w:sz w:val="24"/>
                <w:szCs w:val="24"/>
                <w:lang w:val="bg-BG"/>
              </w:rPr>
              <w:t xml:space="preserve"> </w:t>
            </w:r>
            <w:r w:rsidRPr="00FD0BB5">
              <w:rPr>
                <w:sz w:val="24"/>
                <w:szCs w:val="24"/>
                <w:lang w:val="bg-BG"/>
              </w:rPr>
              <w:t>ИНФОРМАЦИЯ</w:t>
            </w:r>
            <w:r>
              <w:rPr>
                <w:sz w:val="24"/>
                <w:szCs w:val="24"/>
                <w:lang w:val="bg-BG"/>
              </w:rPr>
              <w:t xml:space="preserve"> </w:t>
            </w:r>
            <w:r w:rsidRPr="00FD0BB5">
              <w:rPr>
                <w:sz w:val="24"/>
                <w:szCs w:val="24"/>
                <w:lang w:val="bg-BG"/>
              </w:rPr>
              <w:t>10 бр.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3D9997CD" w14:textId="77777777" w:rsidR="009F2414" w:rsidRPr="00800CC9" w:rsidRDefault="009F2414" w:rsidP="009F2414">
            <w:pPr>
              <w:pStyle w:val="p1"/>
              <w:spacing w:line="360" w:lineRule="auto"/>
              <w:jc w:val="center"/>
              <w:rPr>
                <w:sz w:val="24"/>
                <w:szCs w:val="24"/>
                <w:lang w:val="bg-BG"/>
              </w:rPr>
            </w:pPr>
            <w:r w:rsidRPr="00800CC9">
              <w:rPr>
                <w:sz w:val="24"/>
                <w:szCs w:val="24"/>
                <w:lang w:val="bg-BG"/>
              </w:rPr>
              <w:t>233.74 т.</w:t>
            </w:r>
          </w:p>
        </w:tc>
      </w:tr>
      <w:tr w:rsidR="009F2414" w:rsidRPr="00FD0BB5" w14:paraId="1157FB5D" w14:textId="77777777" w:rsidTr="009F2414">
        <w:tc>
          <w:tcPr>
            <w:tcW w:w="13225" w:type="dxa"/>
            <w:shd w:val="clear" w:color="auto" w:fill="D1D1D1" w:themeFill="background2" w:themeFillShade="E6"/>
          </w:tcPr>
          <w:p w14:paraId="5E49551C" w14:textId="77777777" w:rsidR="009F2414" w:rsidRPr="00FD0BB5" w:rsidRDefault="009F2414" w:rsidP="009F2414">
            <w:pPr>
              <w:pStyle w:val="p1"/>
              <w:spacing w:line="360" w:lineRule="auto"/>
              <w:rPr>
                <w:b/>
                <w:bCs/>
                <w:sz w:val="24"/>
                <w:szCs w:val="24"/>
                <w:lang w:val="bg-BG"/>
              </w:rPr>
            </w:pPr>
            <w:r w:rsidRPr="00FD0BB5">
              <w:rPr>
                <w:b/>
                <w:bCs/>
                <w:sz w:val="24"/>
                <w:szCs w:val="24"/>
                <w:lang w:val="bg-BG"/>
              </w:rPr>
              <w:t>ГРУПА ОТ ПОКАЗАТЕЛИ Г</w:t>
            </w:r>
            <w:r w:rsidRPr="00FD0BB5">
              <w:rPr>
                <w:sz w:val="24"/>
                <w:szCs w:val="24"/>
                <w:lang w:val="bg-BG"/>
              </w:rPr>
              <w:t xml:space="preserve"> Минимални изисквания – 200 т.</w:t>
            </w:r>
          </w:p>
        </w:tc>
        <w:tc>
          <w:tcPr>
            <w:tcW w:w="1260" w:type="dxa"/>
            <w:shd w:val="clear" w:color="auto" w:fill="D1D1D1" w:themeFill="background2" w:themeFillShade="E6"/>
          </w:tcPr>
          <w:p w14:paraId="3E5300F1" w14:textId="1A8CCB25" w:rsidR="009F2414" w:rsidRPr="00FD0BB5" w:rsidRDefault="00B704FC" w:rsidP="009F2414">
            <w:pPr>
              <w:pStyle w:val="p1"/>
              <w:spacing w:line="360" w:lineRule="auto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</w:rPr>
              <w:t>206.88</w:t>
            </w:r>
            <w:r w:rsidR="009F2414">
              <w:rPr>
                <w:b/>
                <w:bCs/>
                <w:sz w:val="24"/>
                <w:szCs w:val="24"/>
                <w:lang w:val="bg-BG"/>
              </w:rPr>
              <w:t xml:space="preserve"> т.</w:t>
            </w:r>
          </w:p>
        </w:tc>
      </w:tr>
      <w:tr w:rsidR="009F2414" w:rsidRPr="00FD0BB5" w14:paraId="2C63CB4D" w14:textId="77777777" w:rsidTr="009F2414">
        <w:tc>
          <w:tcPr>
            <w:tcW w:w="13225" w:type="dxa"/>
          </w:tcPr>
          <w:p w14:paraId="7752E225" w14:textId="5494FFE4" w:rsidR="009F2414" w:rsidRPr="00FD0BB5" w:rsidRDefault="009F2414" w:rsidP="009F2414">
            <w:pPr>
              <w:pStyle w:val="p1"/>
              <w:spacing w:line="360" w:lineRule="auto"/>
              <w:rPr>
                <w:sz w:val="24"/>
                <w:szCs w:val="24"/>
                <w:lang w:val="bg-BG"/>
              </w:rPr>
            </w:pPr>
            <w:r w:rsidRPr="00FD0BB5">
              <w:rPr>
                <w:sz w:val="24"/>
                <w:szCs w:val="24"/>
              </w:rPr>
              <w:t xml:space="preserve">5. </w:t>
            </w:r>
            <w:r w:rsidRPr="00FD0BB5">
              <w:rPr>
                <w:sz w:val="24"/>
                <w:szCs w:val="24"/>
                <w:lang w:val="bg-BG"/>
              </w:rPr>
              <w:t>ПУБЛИКУВАНА МОНОГРАФИЯ</w:t>
            </w:r>
            <w:r w:rsidR="00D402FF">
              <w:rPr>
                <w:sz w:val="24"/>
                <w:szCs w:val="24"/>
                <w:lang w:val="bg-BG"/>
              </w:rPr>
              <w:t>,</w:t>
            </w:r>
            <w:r w:rsidRPr="00FD0BB5">
              <w:rPr>
                <w:sz w:val="24"/>
                <w:szCs w:val="24"/>
                <w:lang w:val="bg-BG"/>
              </w:rPr>
              <w:t xml:space="preserve"> КОЯТО НЕ Е ПРЕДСТАВЕНА КАТО ОСНОВЕН ХАБИЛИТАЦИОНЕН ТРУД </w:t>
            </w:r>
          </w:p>
        </w:tc>
        <w:tc>
          <w:tcPr>
            <w:tcW w:w="1260" w:type="dxa"/>
          </w:tcPr>
          <w:p w14:paraId="41BA8A98" w14:textId="77777777" w:rsidR="009F2414" w:rsidRPr="00800CC9" w:rsidRDefault="009F2414" w:rsidP="009F2414">
            <w:pPr>
              <w:pStyle w:val="p1"/>
              <w:spacing w:line="360" w:lineRule="auto"/>
              <w:jc w:val="center"/>
              <w:rPr>
                <w:sz w:val="24"/>
                <w:szCs w:val="24"/>
                <w:lang w:val="bg-BG"/>
              </w:rPr>
            </w:pPr>
            <w:r w:rsidRPr="00800CC9">
              <w:rPr>
                <w:sz w:val="24"/>
                <w:szCs w:val="24"/>
                <w:lang w:val="bg-BG"/>
              </w:rPr>
              <w:t>100</w:t>
            </w:r>
            <w:r>
              <w:rPr>
                <w:sz w:val="24"/>
                <w:szCs w:val="24"/>
                <w:lang w:val="bg-BG"/>
              </w:rPr>
              <w:t>.00</w:t>
            </w:r>
            <w:r w:rsidRPr="00800CC9">
              <w:rPr>
                <w:sz w:val="24"/>
                <w:szCs w:val="24"/>
                <w:lang w:val="bg-BG"/>
              </w:rPr>
              <w:t xml:space="preserve"> т.</w:t>
            </w:r>
          </w:p>
        </w:tc>
      </w:tr>
      <w:tr w:rsidR="009F2414" w:rsidRPr="00FD0BB5" w14:paraId="08AB3933" w14:textId="77777777" w:rsidTr="009F2414">
        <w:tc>
          <w:tcPr>
            <w:tcW w:w="13225" w:type="dxa"/>
          </w:tcPr>
          <w:p w14:paraId="0B7B19E6" w14:textId="342C7F27" w:rsidR="009F2414" w:rsidRPr="00FD0BB5" w:rsidRDefault="009F2414" w:rsidP="009F2414">
            <w:pPr>
              <w:pStyle w:val="p1"/>
              <w:spacing w:line="360" w:lineRule="auto"/>
              <w:rPr>
                <w:bCs/>
                <w:sz w:val="24"/>
                <w:szCs w:val="24"/>
                <w:lang w:val="bg-BG"/>
              </w:rPr>
            </w:pPr>
            <w:r w:rsidRPr="00FD0BB5">
              <w:rPr>
                <w:bCs/>
                <w:sz w:val="24"/>
                <w:szCs w:val="24"/>
                <w:lang w:val="bg-BG"/>
              </w:rPr>
              <w:t xml:space="preserve">7. СТАТИИ  </w:t>
            </w:r>
            <w:r w:rsidRPr="00FD0BB5">
              <w:rPr>
                <w:bCs/>
                <w:spacing w:val="23"/>
                <w:sz w:val="24"/>
                <w:szCs w:val="24"/>
                <w:lang w:val="bg-BG"/>
              </w:rPr>
              <w:t xml:space="preserve"> </w:t>
            </w:r>
            <w:r w:rsidRPr="00FD0BB5">
              <w:rPr>
                <w:bCs/>
                <w:sz w:val="24"/>
                <w:szCs w:val="24"/>
                <w:lang w:val="bg-BG"/>
              </w:rPr>
              <w:t xml:space="preserve">И  </w:t>
            </w:r>
            <w:r w:rsidRPr="00FD0BB5">
              <w:rPr>
                <w:bCs/>
                <w:spacing w:val="23"/>
                <w:sz w:val="24"/>
                <w:szCs w:val="24"/>
                <w:lang w:val="bg-BG"/>
              </w:rPr>
              <w:t xml:space="preserve"> </w:t>
            </w:r>
            <w:r w:rsidRPr="00FD0BB5">
              <w:rPr>
                <w:bCs/>
                <w:sz w:val="24"/>
                <w:szCs w:val="24"/>
                <w:lang w:val="bg-BG"/>
              </w:rPr>
              <w:t xml:space="preserve">ДОКЛАДИ,  </w:t>
            </w:r>
            <w:r w:rsidRPr="00FD0BB5">
              <w:rPr>
                <w:bCs/>
                <w:spacing w:val="23"/>
                <w:sz w:val="24"/>
                <w:szCs w:val="24"/>
                <w:lang w:val="bg-BG"/>
              </w:rPr>
              <w:t xml:space="preserve"> </w:t>
            </w:r>
            <w:r w:rsidRPr="00FD0BB5">
              <w:rPr>
                <w:bCs/>
                <w:sz w:val="24"/>
                <w:szCs w:val="24"/>
                <w:lang w:val="bg-BG"/>
              </w:rPr>
              <w:t xml:space="preserve">ПУБЛИКУВАНИ  </w:t>
            </w:r>
            <w:r w:rsidRPr="00FD0BB5">
              <w:rPr>
                <w:bCs/>
                <w:spacing w:val="23"/>
                <w:sz w:val="24"/>
                <w:szCs w:val="24"/>
                <w:lang w:val="bg-BG"/>
              </w:rPr>
              <w:t xml:space="preserve"> </w:t>
            </w:r>
            <w:r w:rsidRPr="00FD0BB5">
              <w:rPr>
                <w:bCs/>
                <w:sz w:val="24"/>
                <w:szCs w:val="24"/>
                <w:lang w:val="bg-BG"/>
              </w:rPr>
              <w:t xml:space="preserve">В  </w:t>
            </w:r>
            <w:r w:rsidRPr="00FD0BB5">
              <w:rPr>
                <w:bCs/>
                <w:spacing w:val="23"/>
                <w:sz w:val="24"/>
                <w:szCs w:val="24"/>
                <w:lang w:val="bg-BG"/>
              </w:rPr>
              <w:t xml:space="preserve"> </w:t>
            </w:r>
            <w:r w:rsidRPr="00FD0BB5">
              <w:rPr>
                <w:bCs/>
                <w:sz w:val="24"/>
                <w:szCs w:val="24"/>
                <w:lang w:val="bg-BG"/>
              </w:rPr>
              <w:t xml:space="preserve">НАУЧНИ  </w:t>
            </w:r>
            <w:r w:rsidRPr="00FD0BB5">
              <w:rPr>
                <w:bCs/>
                <w:spacing w:val="23"/>
                <w:sz w:val="24"/>
                <w:szCs w:val="24"/>
                <w:lang w:val="bg-BG"/>
              </w:rPr>
              <w:t xml:space="preserve"> </w:t>
            </w:r>
            <w:r w:rsidRPr="00FD0BB5">
              <w:rPr>
                <w:bCs/>
                <w:sz w:val="24"/>
                <w:szCs w:val="24"/>
                <w:lang w:val="bg-BG"/>
              </w:rPr>
              <w:t xml:space="preserve">ИЗДАНИЯ,  </w:t>
            </w:r>
            <w:r w:rsidRPr="00FD0BB5">
              <w:rPr>
                <w:bCs/>
                <w:spacing w:val="23"/>
                <w:sz w:val="24"/>
                <w:szCs w:val="24"/>
                <w:lang w:val="bg-BG"/>
              </w:rPr>
              <w:t xml:space="preserve"> </w:t>
            </w:r>
            <w:r w:rsidRPr="00FD0BB5">
              <w:rPr>
                <w:bCs/>
                <w:sz w:val="24"/>
                <w:szCs w:val="24"/>
                <w:lang w:val="bg-BG"/>
              </w:rPr>
              <w:t xml:space="preserve">РЕФЕРИРАНИ  </w:t>
            </w:r>
            <w:r w:rsidRPr="00FD0BB5">
              <w:rPr>
                <w:bCs/>
                <w:spacing w:val="23"/>
                <w:sz w:val="24"/>
                <w:szCs w:val="24"/>
                <w:lang w:val="bg-BG"/>
              </w:rPr>
              <w:t xml:space="preserve"> </w:t>
            </w:r>
            <w:r w:rsidRPr="00FD0BB5">
              <w:rPr>
                <w:bCs/>
                <w:sz w:val="24"/>
                <w:szCs w:val="24"/>
                <w:lang w:val="bg-BG"/>
              </w:rPr>
              <w:t xml:space="preserve">И  </w:t>
            </w:r>
            <w:r w:rsidRPr="00FD0BB5">
              <w:rPr>
                <w:bCs/>
                <w:spacing w:val="23"/>
                <w:sz w:val="24"/>
                <w:szCs w:val="24"/>
                <w:lang w:val="bg-BG"/>
              </w:rPr>
              <w:t xml:space="preserve"> </w:t>
            </w:r>
            <w:r w:rsidRPr="00FD0BB5">
              <w:rPr>
                <w:bCs/>
                <w:sz w:val="24"/>
                <w:szCs w:val="24"/>
                <w:lang w:val="bg-BG"/>
              </w:rPr>
              <w:t xml:space="preserve">ИНДЕКСИРАНИ  </w:t>
            </w:r>
            <w:r w:rsidRPr="00FD0BB5">
              <w:rPr>
                <w:bCs/>
                <w:spacing w:val="23"/>
                <w:sz w:val="24"/>
                <w:szCs w:val="24"/>
                <w:lang w:val="bg-BG"/>
              </w:rPr>
              <w:t xml:space="preserve"> </w:t>
            </w:r>
            <w:r w:rsidRPr="00FD0BB5">
              <w:rPr>
                <w:bCs/>
                <w:sz w:val="24"/>
                <w:szCs w:val="24"/>
                <w:lang w:val="bg-BG"/>
              </w:rPr>
              <w:t>В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FD0BB5">
              <w:rPr>
                <w:bCs/>
                <w:sz w:val="24"/>
                <w:szCs w:val="24"/>
                <w:lang w:val="bg-BG"/>
              </w:rPr>
              <w:t>СВЕТОВНОИЗВЕСТНИ БАЗИ ДАННИ С НАУЧНА ИНФОРМАЦИЯ</w:t>
            </w:r>
          </w:p>
        </w:tc>
        <w:tc>
          <w:tcPr>
            <w:tcW w:w="1260" w:type="dxa"/>
          </w:tcPr>
          <w:p w14:paraId="0C9D46A1" w14:textId="2615BAA9" w:rsidR="009F2414" w:rsidRPr="00800CC9" w:rsidRDefault="00F65C57" w:rsidP="009F2414">
            <w:pPr>
              <w:pStyle w:val="p1"/>
              <w:spacing w:line="360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</w:t>
            </w:r>
            <w:r w:rsidR="00B704F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bg-BG"/>
              </w:rPr>
              <w:t>.</w:t>
            </w:r>
            <w:r w:rsidR="00B704FC">
              <w:rPr>
                <w:sz w:val="24"/>
                <w:szCs w:val="24"/>
              </w:rPr>
              <w:t>00</w:t>
            </w:r>
            <w:r w:rsidR="009F2414" w:rsidRPr="00800CC9">
              <w:rPr>
                <w:sz w:val="24"/>
                <w:szCs w:val="24"/>
                <w:lang w:val="bg-BG"/>
              </w:rPr>
              <w:t xml:space="preserve"> т.</w:t>
            </w:r>
          </w:p>
        </w:tc>
      </w:tr>
      <w:tr w:rsidR="009F2414" w:rsidRPr="00FD0BB5" w14:paraId="3DC2D5B3" w14:textId="77777777" w:rsidTr="009F2414">
        <w:tc>
          <w:tcPr>
            <w:tcW w:w="13225" w:type="dxa"/>
          </w:tcPr>
          <w:p w14:paraId="2BBE2189" w14:textId="57148EC5" w:rsidR="009F2414" w:rsidRPr="00FD0BB5" w:rsidRDefault="009F2414" w:rsidP="009F2414">
            <w:pPr>
              <w:pStyle w:val="p1"/>
              <w:spacing w:line="360" w:lineRule="auto"/>
              <w:rPr>
                <w:bCs/>
                <w:sz w:val="24"/>
                <w:szCs w:val="24"/>
                <w:lang w:val="bg-BG"/>
              </w:rPr>
            </w:pPr>
            <w:r w:rsidRPr="00FD0BB5">
              <w:rPr>
                <w:bCs/>
                <w:sz w:val="24"/>
                <w:szCs w:val="24"/>
                <w:lang w:val="bg-BG"/>
              </w:rPr>
              <w:t>8.</w:t>
            </w:r>
            <w:r w:rsidR="004D0D7B">
              <w:rPr>
                <w:bCs/>
                <w:sz w:val="24"/>
                <w:szCs w:val="24"/>
              </w:rPr>
              <w:t xml:space="preserve"> </w:t>
            </w:r>
            <w:r w:rsidRPr="00FD0BB5">
              <w:rPr>
                <w:bCs/>
                <w:sz w:val="24"/>
                <w:szCs w:val="24"/>
                <w:lang w:val="bg-BG"/>
              </w:rPr>
              <w:t xml:space="preserve">СТАТИИ </w:t>
            </w:r>
            <w:r w:rsidRPr="00FD0BB5">
              <w:rPr>
                <w:bCs/>
                <w:spacing w:val="10"/>
                <w:sz w:val="24"/>
                <w:szCs w:val="24"/>
                <w:lang w:val="bg-BG"/>
              </w:rPr>
              <w:t xml:space="preserve"> </w:t>
            </w:r>
            <w:r w:rsidRPr="00FD0BB5">
              <w:rPr>
                <w:bCs/>
                <w:sz w:val="24"/>
                <w:szCs w:val="24"/>
                <w:lang w:val="bg-BG"/>
              </w:rPr>
              <w:t xml:space="preserve">И </w:t>
            </w:r>
            <w:r w:rsidRPr="00FD0BB5">
              <w:rPr>
                <w:bCs/>
                <w:spacing w:val="10"/>
                <w:sz w:val="24"/>
                <w:szCs w:val="24"/>
                <w:lang w:val="bg-BG"/>
              </w:rPr>
              <w:t xml:space="preserve"> </w:t>
            </w:r>
            <w:r w:rsidRPr="00FD0BB5">
              <w:rPr>
                <w:bCs/>
                <w:sz w:val="24"/>
                <w:szCs w:val="24"/>
                <w:lang w:val="bg-BG"/>
              </w:rPr>
              <w:t xml:space="preserve">ДОКЛАДИ, </w:t>
            </w:r>
            <w:r w:rsidRPr="00FD0BB5">
              <w:rPr>
                <w:bCs/>
                <w:spacing w:val="10"/>
                <w:sz w:val="24"/>
                <w:szCs w:val="24"/>
                <w:lang w:val="bg-BG"/>
              </w:rPr>
              <w:t xml:space="preserve"> </w:t>
            </w:r>
            <w:r w:rsidRPr="00FD0BB5">
              <w:rPr>
                <w:bCs/>
                <w:sz w:val="24"/>
                <w:szCs w:val="24"/>
                <w:lang w:val="bg-BG"/>
              </w:rPr>
              <w:t xml:space="preserve">ПУБЛИКУВАНИ </w:t>
            </w:r>
            <w:r w:rsidRPr="00FD0BB5">
              <w:rPr>
                <w:bCs/>
                <w:spacing w:val="10"/>
                <w:sz w:val="24"/>
                <w:szCs w:val="24"/>
                <w:lang w:val="bg-BG"/>
              </w:rPr>
              <w:t xml:space="preserve"> </w:t>
            </w:r>
            <w:r w:rsidRPr="00FD0BB5">
              <w:rPr>
                <w:bCs/>
                <w:sz w:val="24"/>
                <w:szCs w:val="24"/>
                <w:lang w:val="bg-BG"/>
              </w:rPr>
              <w:t xml:space="preserve">В </w:t>
            </w:r>
            <w:r w:rsidRPr="00FD0BB5">
              <w:rPr>
                <w:bCs/>
                <w:spacing w:val="10"/>
                <w:sz w:val="24"/>
                <w:szCs w:val="24"/>
                <w:lang w:val="bg-BG"/>
              </w:rPr>
              <w:t xml:space="preserve"> </w:t>
            </w:r>
            <w:r w:rsidRPr="00FD0BB5">
              <w:rPr>
                <w:bCs/>
                <w:sz w:val="24"/>
                <w:szCs w:val="24"/>
                <w:lang w:val="bg-BG"/>
              </w:rPr>
              <w:t xml:space="preserve">НЕРЕФЕРИРАНИ </w:t>
            </w:r>
            <w:r w:rsidRPr="00FD0BB5">
              <w:rPr>
                <w:bCs/>
                <w:spacing w:val="10"/>
                <w:sz w:val="24"/>
                <w:szCs w:val="24"/>
                <w:lang w:val="bg-BG"/>
              </w:rPr>
              <w:t xml:space="preserve"> </w:t>
            </w:r>
            <w:r w:rsidRPr="00FD0BB5">
              <w:rPr>
                <w:bCs/>
                <w:sz w:val="24"/>
                <w:szCs w:val="24"/>
                <w:lang w:val="bg-BG"/>
              </w:rPr>
              <w:t xml:space="preserve">СПИСАНИЯ </w:t>
            </w:r>
            <w:r w:rsidRPr="00FD0BB5">
              <w:rPr>
                <w:bCs/>
                <w:spacing w:val="10"/>
                <w:sz w:val="24"/>
                <w:szCs w:val="24"/>
                <w:lang w:val="bg-BG"/>
              </w:rPr>
              <w:t xml:space="preserve"> </w:t>
            </w:r>
            <w:r w:rsidRPr="00FD0BB5">
              <w:rPr>
                <w:bCs/>
                <w:sz w:val="24"/>
                <w:szCs w:val="24"/>
                <w:lang w:val="bg-BG"/>
              </w:rPr>
              <w:t xml:space="preserve">С </w:t>
            </w:r>
            <w:r w:rsidRPr="00FD0BB5">
              <w:rPr>
                <w:bCs/>
                <w:spacing w:val="10"/>
                <w:sz w:val="24"/>
                <w:szCs w:val="24"/>
                <w:lang w:val="bg-BG"/>
              </w:rPr>
              <w:t xml:space="preserve"> </w:t>
            </w:r>
            <w:r w:rsidRPr="00FD0BB5">
              <w:rPr>
                <w:bCs/>
                <w:sz w:val="24"/>
                <w:szCs w:val="24"/>
                <w:lang w:val="bg-BG"/>
              </w:rPr>
              <w:t xml:space="preserve">НАУЧНО </w:t>
            </w:r>
            <w:r w:rsidRPr="00FD0BB5">
              <w:rPr>
                <w:bCs/>
                <w:spacing w:val="10"/>
                <w:sz w:val="24"/>
                <w:szCs w:val="24"/>
                <w:lang w:val="bg-BG"/>
              </w:rPr>
              <w:t xml:space="preserve"> </w:t>
            </w:r>
            <w:r w:rsidRPr="00FD0BB5">
              <w:rPr>
                <w:bCs/>
                <w:sz w:val="24"/>
                <w:szCs w:val="24"/>
                <w:lang w:val="bg-BG"/>
              </w:rPr>
              <w:t xml:space="preserve">РЕЦЕНЗИРАНЕ </w:t>
            </w:r>
            <w:r w:rsidRPr="00FD0BB5">
              <w:rPr>
                <w:bCs/>
                <w:spacing w:val="10"/>
                <w:sz w:val="24"/>
                <w:szCs w:val="24"/>
                <w:lang w:val="bg-BG"/>
              </w:rPr>
              <w:t xml:space="preserve"> </w:t>
            </w:r>
            <w:r w:rsidRPr="00FD0BB5">
              <w:rPr>
                <w:bCs/>
                <w:sz w:val="24"/>
                <w:szCs w:val="24"/>
                <w:lang w:val="bg-BG"/>
              </w:rPr>
              <w:t>ИЛИ ПУБЛИКУВАНИ В РЕДАКТИРАНИ КОЛЕКТИВНИ ТОМОВЕ</w:t>
            </w:r>
          </w:p>
        </w:tc>
        <w:tc>
          <w:tcPr>
            <w:tcW w:w="1260" w:type="dxa"/>
          </w:tcPr>
          <w:p w14:paraId="38194D9A" w14:textId="797D55A2" w:rsidR="009F2414" w:rsidRPr="00052892" w:rsidRDefault="009F2414" w:rsidP="009F2414">
            <w:pPr>
              <w:pStyle w:val="p1"/>
              <w:spacing w:line="360" w:lineRule="auto"/>
              <w:jc w:val="center"/>
              <w:rPr>
                <w:sz w:val="24"/>
                <w:szCs w:val="24"/>
                <w:lang w:val="bg-BG"/>
              </w:rPr>
            </w:pPr>
            <w:r w:rsidRPr="00052892">
              <w:rPr>
                <w:sz w:val="24"/>
                <w:szCs w:val="24"/>
                <w:lang w:val="bg-BG"/>
              </w:rPr>
              <w:t>5</w:t>
            </w:r>
            <w:r w:rsidR="00F65C57">
              <w:rPr>
                <w:sz w:val="24"/>
                <w:szCs w:val="24"/>
                <w:lang w:val="bg-BG"/>
              </w:rPr>
              <w:t xml:space="preserve">5.00 </w:t>
            </w:r>
            <w:r w:rsidRPr="00052892">
              <w:rPr>
                <w:sz w:val="24"/>
                <w:szCs w:val="24"/>
                <w:lang w:val="bg-BG"/>
              </w:rPr>
              <w:t>т.</w:t>
            </w:r>
          </w:p>
        </w:tc>
      </w:tr>
      <w:tr w:rsidR="009F2414" w:rsidRPr="00FD0BB5" w14:paraId="02FC5760" w14:textId="77777777" w:rsidTr="009F2414">
        <w:tc>
          <w:tcPr>
            <w:tcW w:w="13225" w:type="dxa"/>
          </w:tcPr>
          <w:p w14:paraId="768D1C2D" w14:textId="41D3A59C" w:rsidR="009F2414" w:rsidRPr="00FD0BB5" w:rsidRDefault="009F2414" w:rsidP="009F2414">
            <w:pPr>
              <w:pStyle w:val="p1"/>
              <w:spacing w:line="360" w:lineRule="auto"/>
              <w:rPr>
                <w:bCs/>
                <w:sz w:val="24"/>
                <w:szCs w:val="24"/>
                <w:lang w:val="bg-BG"/>
              </w:rPr>
            </w:pPr>
            <w:r w:rsidRPr="00FD0BB5">
              <w:rPr>
                <w:bCs/>
                <w:sz w:val="24"/>
                <w:szCs w:val="24"/>
                <w:lang w:val="bg-BG"/>
              </w:rPr>
              <w:t>10.</w:t>
            </w:r>
            <w:r w:rsidR="004D0D7B">
              <w:rPr>
                <w:bCs/>
                <w:sz w:val="24"/>
                <w:szCs w:val="24"/>
              </w:rPr>
              <w:t xml:space="preserve"> </w:t>
            </w:r>
            <w:r w:rsidRPr="00FD0BB5">
              <w:rPr>
                <w:bCs/>
                <w:sz w:val="24"/>
                <w:szCs w:val="24"/>
                <w:lang w:val="bg-BG"/>
              </w:rPr>
              <w:t>СТУДИИ,</w:t>
            </w:r>
            <w:r w:rsidRPr="00FD0BB5">
              <w:rPr>
                <w:bCs/>
                <w:spacing w:val="26"/>
                <w:sz w:val="24"/>
                <w:szCs w:val="24"/>
                <w:lang w:val="bg-BG"/>
              </w:rPr>
              <w:t xml:space="preserve"> </w:t>
            </w:r>
            <w:r w:rsidRPr="00FD0BB5">
              <w:rPr>
                <w:bCs/>
                <w:sz w:val="24"/>
                <w:szCs w:val="24"/>
                <w:lang w:val="bg-BG"/>
              </w:rPr>
              <w:t>ПУБЛИКУВАНИ</w:t>
            </w:r>
            <w:r w:rsidRPr="00FD0BB5">
              <w:rPr>
                <w:bCs/>
                <w:spacing w:val="26"/>
                <w:sz w:val="24"/>
                <w:szCs w:val="24"/>
                <w:lang w:val="bg-BG"/>
              </w:rPr>
              <w:t xml:space="preserve"> </w:t>
            </w:r>
            <w:r w:rsidRPr="00FD0BB5">
              <w:rPr>
                <w:bCs/>
                <w:sz w:val="24"/>
                <w:szCs w:val="24"/>
                <w:lang w:val="bg-BG"/>
              </w:rPr>
              <w:t>В</w:t>
            </w:r>
            <w:r w:rsidRPr="00FD0BB5">
              <w:rPr>
                <w:bCs/>
                <w:spacing w:val="26"/>
                <w:sz w:val="24"/>
                <w:szCs w:val="24"/>
                <w:lang w:val="bg-BG"/>
              </w:rPr>
              <w:t xml:space="preserve"> </w:t>
            </w:r>
            <w:r w:rsidRPr="00FD0BB5">
              <w:rPr>
                <w:bCs/>
                <w:sz w:val="24"/>
                <w:szCs w:val="24"/>
                <w:lang w:val="bg-BG"/>
              </w:rPr>
              <w:t>НЕРЕФЕРИРАНИ</w:t>
            </w:r>
            <w:r w:rsidRPr="00FD0BB5">
              <w:rPr>
                <w:bCs/>
                <w:spacing w:val="26"/>
                <w:sz w:val="24"/>
                <w:szCs w:val="24"/>
                <w:lang w:val="bg-BG"/>
              </w:rPr>
              <w:t xml:space="preserve"> </w:t>
            </w:r>
            <w:r w:rsidRPr="00FD0BB5">
              <w:rPr>
                <w:bCs/>
                <w:sz w:val="24"/>
                <w:szCs w:val="24"/>
                <w:lang w:val="bg-BG"/>
              </w:rPr>
              <w:t>СПИСАНИЯ</w:t>
            </w:r>
            <w:r w:rsidRPr="00FD0BB5">
              <w:rPr>
                <w:bCs/>
                <w:spacing w:val="26"/>
                <w:sz w:val="24"/>
                <w:szCs w:val="24"/>
                <w:lang w:val="bg-BG"/>
              </w:rPr>
              <w:t xml:space="preserve"> </w:t>
            </w:r>
            <w:r w:rsidRPr="00FD0BB5">
              <w:rPr>
                <w:bCs/>
                <w:sz w:val="24"/>
                <w:szCs w:val="24"/>
                <w:lang w:val="bg-BG"/>
              </w:rPr>
              <w:t>С</w:t>
            </w:r>
            <w:r w:rsidRPr="00FD0BB5">
              <w:rPr>
                <w:bCs/>
                <w:spacing w:val="26"/>
                <w:sz w:val="24"/>
                <w:szCs w:val="24"/>
                <w:lang w:val="bg-BG"/>
              </w:rPr>
              <w:t xml:space="preserve"> </w:t>
            </w:r>
            <w:r w:rsidRPr="00FD0BB5">
              <w:rPr>
                <w:bCs/>
                <w:sz w:val="24"/>
                <w:szCs w:val="24"/>
                <w:lang w:val="bg-BG"/>
              </w:rPr>
              <w:t>НАУЧНО</w:t>
            </w:r>
            <w:r w:rsidRPr="00FD0BB5">
              <w:rPr>
                <w:bCs/>
                <w:spacing w:val="26"/>
                <w:sz w:val="24"/>
                <w:szCs w:val="24"/>
                <w:lang w:val="bg-BG"/>
              </w:rPr>
              <w:t xml:space="preserve"> </w:t>
            </w:r>
            <w:r w:rsidRPr="00FD0BB5">
              <w:rPr>
                <w:bCs/>
                <w:sz w:val="24"/>
                <w:szCs w:val="24"/>
                <w:lang w:val="bg-BG"/>
              </w:rPr>
              <w:t>РЕЦЕНЗИРАНЕ</w:t>
            </w:r>
            <w:r w:rsidRPr="00FD0BB5">
              <w:rPr>
                <w:bCs/>
                <w:spacing w:val="26"/>
                <w:sz w:val="24"/>
                <w:szCs w:val="24"/>
                <w:lang w:val="bg-BG"/>
              </w:rPr>
              <w:t xml:space="preserve"> </w:t>
            </w:r>
            <w:r w:rsidRPr="00FD0BB5">
              <w:rPr>
                <w:bCs/>
                <w:sz w:val="24"/>
                <w:szCs w:val="24"/>
                <w:lang w:val="bg-BG"/>
              </w:rPr>
              <w:t>ИЛИ</w:t>
            </w:r>
            <w:r w:rsidRPr="00FD0BB5">
              <w:rPr>
                <w:bCs/>
                <w:spacing w:val="26"/>
                <w:sz w:val="24"/>
                <w:szCs w:val="24"/>
                <w:lang w:val="bg-BG"/>
              </w:rPr>
              <w:t xml:space="preserve"> </w:t>
            </w:r>
            <w:r w:rsidRPr="00FD0BB5">
              <w:rPr>
                <w:bCs/>
                <w:sz w:val="24"/>
                <w:szCs w:val="24"/>
                <w:lang w:val="bg-BG"/>
              </w:rPr>
              <w:t>ПУБЛИКУВАНИ</w:t>
            </w:r>
            <w:r w:rsidRPr="00FD0BB5">
              <w:rPr>
                <w:bCs/>
                <w:spacing w:val="26"/>
                <w:sz w:val="24"/>
                <w:szCs w:val="24"/>
                <w:lang w:val="bg-BG"/>
              </w:rPr>
              <w:t xml:space="preserve"> </w:t>
            </w:r>
            <w:r w:rsidRPr="00FD0BB5">
              <w:rPr>
                <w:bCs/>
                <w:sz w:val="24"/>
                <w:szCs w:val="24"/>
                <w:lang w:val="bg-BG"/>
              </w:rPr>
              <w:t>В</w:t>
            </w:r>
            <w:r w:rsidRPr="00FD0BB5">
              <w:rPr>
                <w:bCs/>
                <w:spacing w:val="26"/>
                <w:sz w:val="24"/>
                <w:szCs w:val="24"/>
                <w:lang w:val="bg-BG"/>
              </w:rPr>
              <w:t xml:space="preserve"> </w:t>
            </w:r>
            <w:r w:rsidRPr="00FD0BB5">
              <w:rPr>
                <w:bCs/>
                <w:sz w:val="24"/>
                <w:szCs w:val="24"/>
                <w:lang w:val="bg-BG"/>
              </w:rPr>
              <w:t>РЕДАКТИРАНИ</w:t>
            </w:r>
            <w:r w:rsidRPr="00FD0BB5">
              <w:rPr>
                <w:bCs/>
                <w:spacing w:val="26"/>
                <w:sz w:val="24"/>
                <w:szCs w:val="24"/>
                <w:lang w:val="bg-BG"/>
              </w:rPr>
              <w:t xml:space="preserve"> </w:t>
            </w:r>
            <w:r w:rsidRPr="00FD0BB5">
              <w:rPr>
                <w:bCs/>
                <w:sz w:val="24"/>
                <w:szCs w:val="24"/>
                <w:lang w:val="bg-BG"/>
              </w:rPr>
              <w:t>КОЛЕКТИВНИ ТОМОВЕ</w:t>
            </w:r>
          </w:p>
        </w:tc>
        <w:tc>
          <w:tcPr>
            <w:tcW w:w="1260" w:type="dxa"/>
          </w:tcPr>
          <w:p w14:paraId="1E7ED69F" w14:textId="77777777" w:rsidR="009F2414" w:rsidRPr="00052892" w:rsidRDefault="009F2414" w:rsidP="009F2414">
            <w:pPr>
              <w:pStyle w:val="p1"/>
              <w:spacing w:line="360" w:lineRule="auto"/>
              <w:jc w:val="center"/>
              <w:rPr>
                <w:sz w:val="24"/>
                <w:szCs w:val="24"/>
                <w:lang w:val="bg-BG"/>
              </w:rPr>
            </w:pPr>
            <w:r w:rsidRPr="00052892">
              <w:rPr>
                <w:sz w:val="24"/>
                <w:szCs w:val="24"/>
                <w:lang w:val="bg-BG"/>
              </w:rPr>
              <w:t>1.88 т.</w:t>
            </w:r>
          </w:p>
        </w:tc>
      </w:tr>
      <w:tr w:rsidR="009F2414" w:rsidRPr="00FD0BB5" w14:paraId="069D25DE" w14:textId="77777777" w:rsidTr="009F2414">
        <w:tc>
          <w:tcPr>
            <w:tcW w:w="13225" w:type="dxa"/>
            <w:tcBorders>
              <w:bottom w:val="single" w:sz="4" w:space="0" w:color="auto"/>
            </w:tcBorders>
          </w:tcPr>
          <w:p w14:paraId="25B0A789" w14:textId="77777777" w:rsidR="009F2414" w:rsidRPr="00FD0BB5" w:rsidRDefault="009F2414" w:rsidP="009F2414">
            <w:pPr>
              <w:pStyle w:val="p1"/>
              <w:spacing w:line="360" w:lineRule="auto"/>
              <w:rPr>
                <w:bCs/>
                <w:sz w:val="24"/>
                <w:szCs w:val="24"/>
                <w:lang w:val="bg-BG"/>
              </w:rPr>
            </w:pPr>
            <w:r w:rsidRPr="00FD0BB5">
              <w:rPr>
                <w:bCs/>
                <w:sz w:val="24"/>
                <w:szCs w:val="24"/>
                <w:lang w:val="bg-BG"/>
              </w:rPr>
              <w:t>11. ПУБЛИКУВАНА ГЛАВА ОТ КОЛЕКТИВНА МОНОГРАФИЯ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5180C51" w14:textId="77777777" w:rsidR="009F2414" w:rsidRPr="00052892" w:rsidRDefault="009F2414" w:rsidP="009F2414">
            <w:pPr>
              <w:pStyle w:val="p1"/>
              <w:spacing w:line="360" w:lineRule="auto"/>
              <w:jc w:val="center"/>
              <w:rPr>
                <w:sz w:val="24"/>
                <w:szCs w:val="24"/>
                <w:lang w:val="bg-BG"/>
              </w:rPr>
            </w:pPr>
            <w:r w:rsidRPr="00052892">
              <w:rPr>
                <w:sz w:val="24"/>
                <w:szCs w:val="24"/>
                <w:lang w:val="bg-BG"/>
              </w:rPr>
              <w:t>20.00 т.</w:t>
            </w:r>
          </w:p>
        </w:tc>
      </w:tr>
      <w:tr w:rsidR="009F2414" w:rsidRPr="00FD0BB5" w14:paraId="518A2ED4" w14:textId="77777777" w:rsidTr="009F2414">
        <w:tc>
          <w:tcPr>
            <w:tcW w:w="13225" w:type="dxa"/>
            <w:shd w:val="clear" w:color="auto" w:fill="D1D1D1" w:themeFill="background2" w:themeFillShade="E6"/>
          </w:tcPr>
          <w:p w14:paraId="55C27017" w14:textId="77777777" w:rsidR="009F2414" w:rsidRPr="00800CC9" w:rsidRDefault="009F2414" w:rsidP="009F2414">
            <w:pPr>
              <w:pStyle w:val="p1"/>
              <w:spacing w:line="360" w:lineRule="auto"/>
              <w:rPr>
                <w:sz w:val="24"/>
                <w:szCs w:val="24"/>
                <w:lang w:val="bg-BG"/>
              </w:rPr>
            </w:pPr>
            <w:r w:rsidRPr="00FD0BB5">
              <w:rPr>
                <w:b/>
                <w:bCs/>
                <w:sz w:val="24"/>
                <w:szCs w:val="24"/>
                <w:lang w:val="bg-BG"/>
              </w:rPr>
              <w:t xml:space="preserve">ГРУПА ОТ ПОКАЗАТЕЛИ Д </w:t>
            </w:r>
            <w:r w:rsidRPr="00FD0BB5">
              <w:rPr>
                <w:sz w:val="24"/>
                <w:szCs w:val="24"/>
                <w:lang w:val="bg-BG"/>
              </w:rPr>
              <w:t>Минимални изисквания – 100 т.</w:t>
            </w:r>
          </w:p>
        </w:tc>
        <w:tc>
          <w:tcPr>
            <w:tcW w:w="1260" w:type="dxa"/>
            <w:shd w:val="clear" w:color="auto" w:fill="D1D1D1" w:themeFill="background2" w:themeFillShade="E6"/>
          </w:tcPr>
          <w:p w14:paraId="1F531646" w14:textId="536A4343" w:rsidR="009F2414" w:rsidRPr="00FD0BB5" w:rsidRDefault="00566401" w:rsidP="009F2414">
            <w:pPr>
              <w:pStyle w:val="p1"/>
              <w:spacing w:line="360" w:lineRule="auto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="0042687A">
              <w:rPr>
                <w:b/>
                <w:bCs/>
                <w:sz w:val="24"/>
                <w:szCs w:val="24"/>
                <w:lang w:val="bg-BG"/>
              </w:rPr>
              <w:t>80</w:t>
            </w:r>
            <w:r w:rsidR="009F2414">
              <w:rPr>
                <w:b/>
                <w:bCs/>
                <w:sz w:val="24"/>
                <w:szCs w:val="24"/>
                <w:lang w:val="bg-BG"/>
              </w:rPr>
              <w:t>.00 т.</w:t>
            </w:r>
          </w:p>
        </w:tc>
      </w:tr>
      <w:tr w:rsidR="009F2414" w:rsidRPr="00FD0BB5" w14:paraId="687115ED" w14:textId="77777777" w:rsidTr="009F2414">
        <w:tc>
          <w:tcPr>
            <w:tcW w:w="13225" w:type="dxa"/>
            <w:tcBorders>
              <w:bottom w:val="single" w:sz="4" w:space="0" w:color="auto"/>
            </w:tcBorders>
          </w:tcPr>
          <w:p w14:paraId="3D336C15" w14:textId="3BE17B04" w:rsidR="009F2414" w:rsidRPr="00800CC9" w:rsidRDefault="009F2414" w:rsidP="009F2414">
            <w:pPr>
              <w:pStyle w:val="p1"/>
              <w:spacing w:line="360" w:lineRule="auto"/>
              <w:rPr>
                <w:sz w:val="24"/>
                <w:szCs w:val="24"/>
                <w:lang w:val="bg-BG"/>
              </w:rPr>
            </w:pPr>
            <w:r w:rsidRPr="00FD0BB5">
              <w:rPr>
                <w:sz w:val="24"/>
                <w:szCs w:val="24"/>
                <w:lang w:val="bg-BG"/>
              </w:rPr>
              <w:t>1</w:t>
            </w:r>
            <w:r w:rsidR="00F11670">
              <w:rPr>
                <w:sz w:val="24"/>
                <w:szCs w:val="24"/>
              </w:rPr>
              <w:t>3</w:t>
            </w:r>
            <w:r w:rsidRPr="00FD0BB5">
              <w:rPr>
                <w:sz w:val="24"/>
                <w:szCs w:val="24"/>
                <w:lang w:val="bg-BG"/>
              </w:rPr>
              <w:t xml:space="preserve">. ЦИТИРАНИЯ ИЛИ РЕЦЕНЗИИ В РЕФЕРИРАНИ СПИСАНИЯ С НАУЧНО РЕЦЕНЗИРАНЕ </w:t>
            </w:r>
            <w:r w:rsidR="0042687A">
              <w:rPr>
                <w:sz w:val="24"/>
                <w:szCs w:val="24"/>
                <w:lang w:val="bg-BG"/>
              </w:rPr>
              <w:t>37</w:t>
            </w:r>
            <w:r w:rsidRPr="00FD0BB5">
              <w:rPr>
                <w:sz w:val="24"/>
                <w:szCs w:val="24"/>
                <w:lang w:val="bg-BG"/>
              </w:rPr>
              <w:t xml:space="preserve"> бр.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8C63F23" w14:textId="04B8FD57" w:rsidR="009F2414" w:rsidRPr="00052892" w:rsidRDefault="0042687A" w:rsidP="009F2414">
            <w:pPr>
              <w:pStyle w:val="p1"/>
              <w:spacing w:line="360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555</w:t>
            </w:r>
            <w:r w:rsidR="009F2414" w:rsidRPr="00052892">
              <w:rPr>
                <w:sz w:val="24"/>
                <w:szCs w:val="24"/>
                <w:lang w:val="bg-BG"/>
              </w:rPr>
              <w:t>.00 т.</w:t>
            </w:r>
          </w:p>
        </w:tc>
      </w:tr>
      <w:tr w:rsidR="00F11670" w:rsidRPr="00FD0BB5" w14:paraId="5D242967" w14:textId="77777777" w:rsidTr="009F2414">
        <w:tc>
          <w:tcPr>
            <w:tcW w:w="13225" w:type="dxa"/>
            <w:tcBorders>
              <w:bottom w:val="single" w:sz="4" w:space="0" w:color="auto"/>
            </w:tcBorders>
          </w:tcPr>
          <w:p w14:paraId="2D13E3CD" w14:textId="7B746552" w:rsidR="00F11670" w:rsidRPr="00F11670" w:rsidRDefault="00F11670" w:rsidP="00F11670">
            <w:pPr>
              <w:pStyle w:val="p1"/>
            </w:pPr>
            <w:r>
              <w:rPr>
                <w:sz w:val="24"/>
                <w:szCs w:val="24"/>
              </w:rPr>
              <w:lastRenderedPageBreak/>
              <w:t>14.</w:t>
            </w:r>
            <w:r>
              <w:rPr>
                <w:rStyle w:val="Heading2Char"/>
              </w:rPr>
              <w:t xml:space="preserve"> </w:t>
            </w:r>
            <w:r>
              <w:rPr>
                <w:rStyle w:val="apple-converted-space"/>
                <w:rFonts w:eastAsiaTheme="majorEastAsia"/>
              </w:rPr>
              <w:t> </w:t>
            </w:r>
            <w:r w:rsidRPr="00F11670">
              <w:rPr>
                <w:sz w:val="24"/>
                <w:szCs w:val="24"/>
                <w:lang w:val="bg-BG"/>
              </w:rPr>
              <w:t>ЦИТИРАНИЯ В МОНОГРАФИИ И КОЛЕКТИВНИ ТОМОВЕ С НАУЧНО РЕЦЕНЗИРАНЕ</w:t>
            </w:r>
            <w:r w:rsidR="00F65C57">
              <w:rPr>
                <w:sz w:val="24"/>
                <w:szCs w:val="24"/>
                <w:lang w:val="bg-BG"/>
              </w:rPr>
              <w:t xml:space="preserve"> </w:t>
            </w:r>
            <w:r w:rsidR="0042687A">
              <w:rPr>
                <w:sz w:val="24"/>
                <w:szCs w:val="24"/>
                <w:lang w:val="bg-BG"/>
              </w:rPr>
              <w:t>2</w:t>
            </w:r>
            <w:r w:rsidR="00F65C57">
              <w:rPr>
                <w:sz w:val="24"/>
                <w:szCs w:val="24"/>
                <w:lang w:val="bg-BG"/>
              </w:rPr>
              <w:t xml:space="preserve"> бр.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6F16EA37" w14:textId="1275804F" w:rsidR="00F11670" w:rsidRPr="00F11670" w:rsidRDefault="0042687A" w:rsidP="009F2414">
            <w:pPr>
              <w:pStyle w:val="p1"/>
              <w:spacing w:line="360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</w:t>
            </w:r>
            <w:r w:rsidR="00B704FC">
              <w:rPr>
                <w:sz w:val="24"/>
                <w:szCs w:val="24"/>
              </w:rPr>
              <w:t>0</w:t>
            </w:r>
            <w:r w:rsidR="00F11670">
              <w:rPr>
                <w:sz w:val="24"/>
                <w:szCs w:val="24"/>
              </w:rPr>
              <w:t xml:space="preserve">.00 </w:t>
            </w:r>
            <w:r w:rsidR="00F11670">
              <w:rPr>
                <w:sz w:val="24"/>
                <w:szCs w:val="24"/>
                <w:lang w:val="bg-BG"/>
              </w:rPr>
              <w:t>т.</w:t>
            </w:r>
          </w:p>
        </w:tc>
      </w:tr>
      <w:tr w:rsidR="0042687A" w:rsidRPr="00FD0BB5" w14:paraId="057B575E" w14:textId="77777777" w:rsidTr="009F2414">
        <w:tc>
          <w:tcPr>
            <w:tcW w:w="13225" w:type="dxa"/>
            <w:tcBorders>
              <w:bottom w:val="single" w:sz="4" w:space="0" w:color="auto"/>
            </w:tcBorders>
          </w:tcPr>
          <w:p w14:paraId="5DD858E3" w14:textId="687D405D" w:rsidR="0042687A" w:rsidRPr="0042687A" w:rsidRDefault="0042687A" w:rsidP="0042687A">
            <w:pPr>
              <w:pStyle w:val="p1"/>
              <w:rPr>
                <w:sz w:val="24"/>
                <w:szCs w:val="24"/>
                <w:lang w:val="bg-BG"/>
              </w:rPr>
            </w:pPr>
            <w:r w:rsidRPr="0042687A">
              <w:rPr>
                <w:sz w:val="24"/>
                <w:szCs w:val="24"/>
                <w:lang w:val="bg-BG"/>
              </w:rPr>
              <w:t>15. ЦИТИРАНИЯ ИЛИ РЕЦЕНЗИИ В НЕРЕФЕРИРАНИ СПИСАНИЯ С НАУЧНО РЕЦЕНЗИРАНЕ</w:t>
            </w:r>
            <w:r>
              <w:rPr>
                <w:sz w:val="24"/>
                <w:szCs w:val="24"/>
                <w:lang w:val="bg-BG"/>
              </w:rPr>
              <w:t xml:space="preserve"> 1 бр.</w:t>
            </w:r>
          </w:p>
          <w:p w14:paraId="72DD4080" w14:textId="77777777" w:rsidR="0042687A" w:rsidRDefault="0042687A" w:rsidP="00F11670">
            <w:pPr>
              <w:pStyle w:val="p1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2D007453" w14:textId="2B9209CC" w:rsidR="0042687A" w:rsidRPr="0042687A" w:rsidRDefault="0042687A" w:rsidP="009F2414">
            <w:pPr>
              <w:pStyle w:val="p1"/>
              <w:spacing w:line="360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</w:rPr>
              <w:t xml:space="preserve">5.00 </w:t>
            </w:r>
            <w:r>
              <w:rPr>
                <w:sz w:val="24"/>
                <w:szCs w:val="24"/>
                <w:lang w:val="bg-BG"/>
              </w:rPr>
              <w:t>т.</w:t>
            </w:r>
          </w:p>
        </w:tc>
      </w:tr>
      <w:tr w:rsidR="009F2414" w:rsidRPr="00FD0BB5" w14:paraId="1A27C6A4" w14:textId="77777777" w:rsidTr="009F2414">
        <w:tc>
          <w:tcPr>
            <w:tcW w:w="13225" w:type="dxa"/>
            <w:shd w:val="clear" w:color="auto" w:fill="D1D1D1" w:themeFill="background2" w:themeFillShade="E6"/>
          </w:tcPr>
          <w:p w14:paraId="55631ACF" w14:textId="77777777" w:rsidR="009F2414" w:rsidRPr="00FD0BB5" w:rsidRDefault="009F2414" w:rsidP="009F2414">
            <w:pPr>
              <w:pStyle w:val="p1"/>
              <w:spacing w:line="360" w:lineRule="auto"/>
              <w:rPr>
                <w:b/>
                <w:bCs/>
                <w:sz w:val="24"/>
                <w:szCs w:val="24"/>
                <w:lang w:val="bg-BG"/>
              </w:rPr>
            </w:pPr>
            <w:r w:rsidRPr="00FD0BB5">
              <w:rPr>
                <w:b/>
                <w:bCs/>
                <w:sz w:val="24"/>
                <w:szCs w:val="24"/>
                <w:lang w:val="bg-BG"/>
              </w:rPr>
              <w:t xml:space="preserve">ГРУПА ОТ ПОКАЗАТЕЛИ Е </w:t>
            </w:r>
            <w:r w:rsidRPr="00FD0BB5">
              <w:rPr>
                <w:sz w:val="24"/>
                <w:szCs w:val="24"/>
                <w:lang w:val="bg-BG"/>
              </w:rPr>
              <w:t>Минимални изисквания</w:t>
            </w:r>
            <w:r w:rsidRPr="00FD0BB5">
              <w:rPr>
                <w:b/>
                <w:bCs/>
                <w:sz w:val="24"/>
                <w:szCs w:val="24"/>
                <w:lang w:val="bg-BG"/>
              </w:rPr>
              <w:t xml:space="preserve"> – </w:t>
            </w:r>
            <w:r w:rsidRPr="00FD0BB5">
              <w:rPr>
                <w:sz w:val="24"/>
                <w:szCs w:val="24"/>
                <w:lang w:val="bg-BG"/>
              </w:rPr>
              <w:t>50 т.</w:t>
            </w:r>
          </w:p>
        </w:tc>
        <w:tc>
          <w:tcPr>
            <w:tcW w:w="1260" w:type="dxa"/>
            <w:shd w:val="clear" w:color="auto" w:fill="D1D1D1" w:themeFill="background2" w:themeFillShade="E6"/>
          </w:tcPr>
          <w:p w14:paraId="56085EC0" w14:textId="77777777" w:rsidR="009F2414" w:rsidRPr="00FD0BB5" w:rsidRDefault="009F2414" w:rsidP="009F2414">
            <w:pPr>
              <w:pStyle w:val="p1"/>
              <w:spacing w:line="360" w:lineRule="auto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215.00 т.</w:t>
            </w:r>
          </w:p>
        </w:tc>
      </w:tr>
      <w:tr w:rsidR="009F2414" w:rsidRPr="00052892" w14:paraId="08F37265" w14:textId="77777777" w:rsidTr="009F2414">
        <w:tc>
          <w:tcPr>
            <w:tcW w:w="13225" w:type="dxa"/>
          </w:tcPr>
          <w:p w14:paraId="02FC41B9" w14:textId="3381B700" w:rsidR="009F2414" w:rsidRPr="00FD0BB5" w:rsidRDefault="009F2414" w:rsidP="009F2414">
            <w:pPr>
              <w:pStyle w:val="p1"/>
              <w:spacing w:line="360" w:lineRule="auto"/>
              <w:rPr>
                <w:b/>
                <w:bCs/>
                <w:sz w:val="24"/>
                <w:szCs w:val="24"/>
                <w:lang w:val="bg-BG"/>
              </w:rPr>
            </w:pPr>
            <w:r w:rsidRPr="00FD0BB5">
              <w:rPr>
                <w:sz w:val="24"/>
                <w:szCs w:val="24"/>
                <w:lang w:val="bg-BG"/>
              </w:rPr>
              <w:t>18. УЧАСТИЕ В НАЦИОНАЛЕН НАУЧЕН ИЛИ ОБРАЗОВАТЕЛЕН ПРОЕКТ</w:t>
            </w:r>
          </w:p>
        </w:tc>
        <w:tc>
          <w:tcPr>
            <w:tcW w:w="1260" w:type="dxa"/>
          </w:tcPr>
          <w:p w14:paraId="2271F5E7" w14:textId="77777777" w:rsidR="009F2414" w:rsidRPr="00052892" w:rsidRDefault="009F2414" w:rsidP="009F2414">
            <w:pPr>
              <w:pStyle w:val="p1"/>
              <w:spacing w:line="360" w:lineRule="auto"/>
              <w:jc w:val="center"/>
              <w:rPr>
                <w:sz w:val="24"/>
                <w:szCs w:val="24"/>
                <w:lang w:val="bg-BG"/>
              </w:rPr>
            </w:pPr>
            <w:r w:rsidRPr="00052892">
              <w:rPr>
                <w:sz w:val="24"/>
                <w:szCs w:val="24"/>
                <w:lang w:val="bg-BG"/>
              </w:rPr>
              <w:t>75.00 т.</w:t>
            </w:r>
          </w:p>
        </w:tc>
      </w:tr>
      <w:tr w:rsidR="009F2414" w:rsidRPr="00052892" w14:paraId="7F4682A9" w14:textId="77777777" w:rsidTr="009F2414">
        <w:tc>
          <w:tcPr>
            <w:tcW w:w="13225" w:type="dxa"/>
          </w:tcPr>
          <w:p w14:paraId="7E783E24" w14:textId="77777777" w:rsidR="009F2414" w:rsidRPr="00800CC9" w:rsidRDefault="009F2414" w:rsidP="009F2414">
            <w:pPr>
              <w:pStyle w:val="p1"/>
              <w:spacing w:line="360" w:lineRule="auto"/>
              <w:rPr>
                <w:bCs/>
                <w:sz w:val="24"/>
                <w:szCs w:val="24"/>
                <w:lang w:val="bg-BG"/>
              </w:rPr>
            </w:pPr>
            <w:r w:rsidRPr="00800CC9">
              <w:rPr>
                <w:sz w:val="24"/>
                <w:szCs w:val="24"/>
                <w:lang w:val="bg-BG"/>
              </w:rPr>
              <w:t>19. УЧАСТИЕ В МЕЖДУНАРОДЕН НАУЧЕН ИЛИ ОБРАЗОВАТЕЛЕН ПРОЕКТ</w:t>
            </w:r>
            <w:r w:rsidRPr="00800CC9">
              <w:rPr>
                <w:bCs/>
                <w:position w:val="4"/>
                <w:sz w:val="24"/>
                <w:szCs w:val="24"/>
                <w:lang w:val="bg-BG"/>
              </w:rPr>
              <w:t xml:space="preserve">                                                       </w:t>
            </w:r>
            <w:r w:rsidRPr="00800CC9">
              <w:rPr>
                <w:bCs/>
                <w:spacing w:val="19"/>
                <w:position w:val="4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1260" w:type="dxa"/>
          </w:tcPr>
          <w:p w14:paraId="65F4E6C8" w14:textId="77777777" w:rsidR="009F2414" w:rsidRPr="00052892" w:rsidRDefault="009F2414" w:rsidP="009F2414">
            <w:pPr>
              <w:pStyle w:val="p1"/>
              <w:spacing w:line="360" w:lineRule="auto"/>
              <w:jc w:val="center"/>
              <w:rPr>
                <w:sz w:val="24"/>
                <w:szCs w:val="24"/>
                <w:lang w:val="bg-BG"/>
              </w:rPr>
            </w:pPr>
            <w:r w:rsidRPr="00052892">
              <w:rPr>
                <w:sz w:val="24"/>
                <w:szCs w:val="24"/>
                <w:lang w:val="bg-BG"/>
              </w:rPr>
              <w:t>80.00 т.</w:t>
            </w:r>
          </w:p>
        </w:tc>
      </w:tr>
      <w:tr w:rsidR="009F2414" w:rsidRPr="00052892" w14:paraId="2A8C328B" w14:textId="77777777" w:rsidTr="009F2414">
        <w:tc>
          <w:tcPr>
            <w:tcW w:w="13225" w:type="dxa"/>
            <w:tcBorders>
              <w:bottom w:val="single" w:sz="4" w:space="0" w:color="auto"/>
            </w:tcBorders>
          </w:tcPr>
          <w:p w14:paraId="4F0F7ED6" w14:textId="77777777" w:rsidR="009F2414" w:rsidRPr="00FD0BB5" w:rsidRDefault="009F2414" w:rsidP="009F2414">
            <w:pPr>
              <w:pStyle w:val="p1"/>
              <w:spacing w:line="360" w:lineRule="auto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</w:t>
            </w:r>
            <w:r w:rsidRPr="00800CC9">
              <w:rPr>
                <w:sz w:val="24"/>
                <w:szCs w:val="24"/>
                <w:lang w:val="bg-BG"/>
              </w:rPr>
              <w:t xml:space="preserve">0. </w:t>
            </w:r>
            <w:r w:rsidRPr="00FD0BB5">
              <w:rPr>
                <w:sz w:val="24"/>
                <w:szCs w:val="24"/>
                <w:lang w:val="bg-BG"/>
              </w:rPr>
              <w:t>РЪКОВОДСТВО НА НАЦИОНАЛЕН НАУЧЕН ИЛИ ОБРАЗОВАТЕЛЕН ПРОЕКТ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2081B1BC" w14:textId="77777777" w:rsidR="009F2414" w:rsidRPr="00052892" w:rsidRDefault="009F2414" w:rsidP="009F2414">
            <w:pPr>
              <w:pStyle w:val="p1"/>
              <w:spacing w:line="360" w:lineRule="auto"/>
              <w:jc w:val="center"/>
              <w:rPr>
                <w:sz w:val="24"/>
                <w:szCs w:val="24"/>
                <w:lang w:val="bg-BG"/>
              </w:rPr>
            </w:pPr>
            <w:r w:rsidRPr="00052892">
              <w:rPr>
                <w:sz w:val="24"/>
                <w:szCs w:val="24"/>
                <w:lang w:val="bg-BG"/>
              </w:rPr>
              <w:t>60.00 т.</w:t>
            </w:r>
          </w:p>
        </w:tc>
      </w:tr>
      <w:tr w:rsidR="009F2414" w:rsidRPr="00FD0BB5" w14:paraId="5B0AEB14" w14:textId="77777777" w:rsidTr="009F2414">
        <w:tc>
          <w:tcPr>
            <w:tcW w:w="13225" w:type="dxa"/>
            <w:shd w:val="clear" w:color="auto" w:fill="D1D1D1" w:themeFill="background2" w:themeFillShade="E6"/>
          </w:tcPr>
          <w:p w14:paraId="5F7BCFA4" w14:textId="77777777" w:rsidR="009F2414" w:rsidRPr="00800CC9" w:rsidRDefault="009F2414" w:rsidP="009F2414">
            <w:pPr>
              <w:pStyle w:val="p1"/>
              <w:spacing w:line="360" w:lineRule="auto"/>
              <w:rPr>
                <w:b/>
                <w:bCs/>
                <w:sz w:val="24"/>
                <w:szCs w:val="24"/>
                <w:lang w:val="bg-BG"/>
              </w:rPr>
            </w:pPr>
            <w:r w:rsidRPr="00800CC9">
              <w:rPr>
                <w:b/>
                <w:bCs/>
                <w:sz w:val="24"/>
                <w:szCs w:val="24"/>
                <w:lang w:val="bg-BG"/>
              </w:rPr>
              <w:t>ДОПЪЛНИТЕЛНИ ПОКАЗАТЕЛИ НА ИНСТИТУТ ЗА ГОРАТА – БАН (Предимство)</w:t>
            </w:r>
          </w:p>
        </w:tc>
        <w:tc>
          <w:tcPr>
            <w:tcW w:w="1260" w:type="dxa"/>
            <w:shd w:val="clear" w:color="auto" w:fill="D1D1D1" w:themeFill="background2" w:themeFillShade="E6"/>
          </w:tcPr>
          <w:p w14:paraId="2BD9BBEB" w14:textId="558B50E9" w:rsidR="009F2414" w:rsidRPr="00FD0BB5" w:rsidRDefault="00B704FC" w:rsidP="009F2414">
            <w:pPr>
              <w:pStyle w:val="p1"/>
              <w:spacing w:line="360" w:lineRule="auto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="009F2414">
              <w:rPr>
                <w:b/>
                <w:bCs/>
                <w:sz w:val="24"/>
                <w:szCs w:val="24"/>
                <w:lang w:val="bg-BG"/>
              </w:rPr>
              <w:t>.00 т.</w:t>
            </w:r>
          </w:p>
        </w:tc>
      </w:tr>
      <w:tr w:rsidR="009F2414" w:rsidRPr="00FD0BB5" w14:paraId="0F4441F7" w14:textId="77777777" w:rsidTr="009F2414">
        <w:tc>
          <w:tcPr>
            <w:tcW w:w="13225" w:type="dxa"/>
          </w:tcPr>
          <w:p w14:paraId="45F7F6BA" w14:textId="13388258" w:rsidR="009F2414" w:rsidRPr="00800CC9" w:rsidRDefault="009F2414" w:rsidP="009F2414">
            <w:pPr>
              <w:pStyle w:val="p1"/>
              <w:spacing w:line="360" w:lineRule="auto"/>
              <w:rPr>
                <w:sz w:val="24"/>
                <w:szCs w:val="24"/>
                <w:lang w:val="bg-BG"/>
              </w:rPr>
            </w:pPr>
            <w:r w:rsidRPr="00800CC9">
              <w:rPr>
                <w:sz w:val="24"/>
                <w:szCs w:val="24"/>
                <w:lang w:val="bg-BG"/>
              </w:rPr>
              <w:t>РЕЦЕНЗЕНТСКА РАБОТА</w:t>
            </w:r>
          </w:p>
        </w:tc>
        <w:tc>
          <w:tcPr>
            <w:tcW w:w="1260" w:type="dxa"/>
          </w:tcPr>
          <w:p w14:paraId="54C11B61" w14:textId="77777777" w:rsidR="009F2414" w:rsidRPr="00052892" w:rsidRDefault="009F2414" w:rsidP="009F2414">
            <w:pPr>
              <w:pStyle w:val="p1"/>
              <w:spacing w:line="360" w:lineRule="auto"/>
              <w:jc w:val="center"/>
              <w:rPr>
                <w:sz w:val="24"/>
                <w:szCs w:val="24"/>
                <w:lang w:val="bg-BG"/>
              </w:rPr>
            </w:pPr>
            <w:r w:rsidRPr="00052892">
              <w:rPr>
                <w:sz w:val="24"/>
                <w:szCs w:val="24"/>
                <w:lang w:val="bg-BG"/>
              </w:rPr>
              <w:t>5</w:t>
            </w:r>
            <w:r>
              <w:rPr>
                <w:sz w:val="24"/>
                <w:szCs w:val="24"/>
                <w:lang w:val="bg-BG"/>
              </w:rPr>
              <w:t>.00 т.</w:t>
            </w:r>
          </w:p>
        </w:tc>
      </w:tr>
      <w:tr w:rsidR="009F2414" w:rsidRPr="00FD0BB5" w14:paraId="7C07FD3A" w14:textId="77777777" w:rsidTr="009F2414">
        <w:tc>
          <w:tcPr>
            <w:tcW w:w="13225" w:type="dxa"/>
            <w:shd w:val="clear" w:color="auto" w:fill="ADADAD" w:themeFill="background2" w:themeFillShade="BF"/>
          </w:tcPr>
          <w:p w14:paraId="0CF7A8BF" w14:textId="77777777" w:rsidR="009F2414" w:rsidRDefault="009F2414" w:rsidP="009F2414">
            <w:pPr>
              <w:pStyle w:val="p1"/>
              <w:spacing w:line="360" w:lineRule="auto"/>
              <w:rPr>
                <w:lang w:val="bg-BG"/>
              </w:rPr>
            </w:pPr>
            <w:r w:rsidRPr="00FD0BB5">
              <w:rPr>
                <w:b/>
                <w:bCs/>
                <w:sz w:val="24"/>
                <w:szCs w:val="24"/>
                <w:lang w:val="bg-BG"/>
              </w:rPr>
              <w:t>ОБЩО ТОЧКИ</w:t>
            </w:r>
          </w:p>
        </w:tc>
        <w:tc>
          <w:tcPr>
            <w:tcW w:w="1260" w:type="dxa"/>
            <w:shd w:val="clear" w:color="auto" w:fill="ADADAD" w:themeFill="background2" w:themeFillShade="BF"/>
          </w:tcPr>
          <w:p w14:paraId="14117025" w14:textId="04C00F85" w:rsidR="009F2414" w:rsidRDefault="00B704FC" w:rsidP="009F2414">
            <w:pPr>
              <w:pStyle w:val="p1"/>
              <w:spacing w:line="360" w:lineRule="auto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  <w:r w:rsidR="0042687A">
              <w:rPr>
                <w:b/>
                <w:bCs/>
                <w:sz w:val="24"/>
                <w:szCs w:val="24"/>
                <w:lang w:val="bg-BG"/>
              </w:rPr>
              <w:t>90</w:t>
            </w:r>
            <w:r>
              <w:rPr>
                <w:b/>
                <w:bCs/>
                <w:sz w:val="24"/>
                <w:szCs w:val="24"/>
              </w:rPr>
              <w:t>.6</w:t>
            </w:r>
            <w:r w:rsidR="00B248BB">
              <w:rPr>
                <w:b/>
                <w:bCs/>
                <w:sz w:val="24"/>
                <w:szCs w:val="24"/>
              </w:rPr>
              <w:t>2</w:t>
            </w:r>
            <w:r w:rsidR="009F2414">
              <w:rPr>
                <w:b/>
                <w:bCs/>
                <w:sz w:val="24"/>
                <w:szCs w:val="24"/>
                <w:lang w:val="bg-BG"/>
              </w:rPr>
              <w:t xml:space="preserve"> т.</w:t>
            </w:r>
          </w:p>
        </w:tc>
      </w:tr>
    </w:tbl>
    <w:p w14:paraId="598A8657" w14:textId="77777777" w:rsidR="009F2414" w:rsidRPr="00FD0BB5" w:rsidRDefault="009F2414" w:rsidP="009F2414">
      <w:pPr>
        <w:rPr>
          <w:lang w:val="bg-BG"/>
        </w:rPr>
      </w:pPr>
    </w:p>
    <w:p w14:paraId="1CA0534D" w14:textId="77777777" w:rsidR="009F2414" w:rsidRDefault="009F2414" w:rsidP="00BA31F4">
      <w:pPr>
        <w:ind w:left="428" w:right="146"/>
        <w:jc w:val="center"/>
        <w:rPr>
          <w:b/>
          <w:bCs/>
          <w:sz w:val="24"/>
          <w:szCs w:val="24"/>
          <w:lang w:val="bg-BG"/>
        </w:rPr>
      </w:pPr>
    </w:p>
    <w:p w14:paraId="5435D281" w14:textId="77777777" w:rsidR="009F2414" w:rsidRDefault="009F2414" w:rsidP="00BA31F4">
      <w:pPr>
        <w:ind w:left="428" w:right="146"/>
        <w:jc w:val="center"/>
        <w:rPr>
          <w:b/>
          <w:bCs/>
          <w:sz w:val="24"/>
          <w:szCs w:val="24"/>
          <w:lang w:val="bg-BG"/>
        </w:rPr>
      </w:pPr>
    </w:p>
    <w:p w14:paraId="242E2D76" w14:textId="77777777" w:rsidR="00D402FF" w:rsidRDefault="00D402FF" w:rsidP="00BA31F4">
      <w:pPr>
        <w:ind w:left="428" w:right="146"/>
        <w:jc w:val="center"/>
        <w:rPr>
          <w:b/>
          <w:bCs/>
          <w:sz w:val="24"/>
          <w:szCs w:val="24"/>
          <w:lang w:val="bg-BG"/>
        </w:rPr>
      </w:pPr>
    </w:p>
    <w:p w14:paraId="0E06C428" w14:textId="77777777" w:rsidR="00D402FF" w:rsidRDefault="00D402FF" w:rsidP="00BA31F4">
      <w:pPr>
        <w:ind w:left="428" w:right="146"/>
        <w:jc w:val="center"/>
        <w:rPr>
          <w:b/>
          <w:bCs/>
          <w:sz w:val="24"/>
          <w:szCs w:val="24"/>
          <w:lang w:val="bg-BG"/>
        </w:rPr>
      </w:pPr>
    </w:p>
    <w:p w14:paraId="757B6A11" w14:textId="77777777" w:rsidR="00D402FF" w:rsidRDefault="00D402FF" w:rsidP="00BA31F4">
      <w:pPr>
        <w:ind w:left="428" w:right="146"/>
        <w:jc w:val="center"/>
        <w:rPr>
          <w:b/>
          <w:bCs/>
          <w:sz w:val="24"/>
          <w:szCs w:val="24"/>
          <w:lang w:val="bg-BG"/>
        </w:rPr>
      </w:pPr>
    </w:p>
    <w:p w14:paraId="3001ED5D" w14:textId="77777777" w:rsidR="00D402FF" w:rsidRDefault="00D402FF" w:rsidP="00BA31F4">
      <w:pPr>
        <w:ind w:left="428" w:right="146"/>
        <w:jc w:val="center"/>
        <w:rPr>
          <w:b/>
          <w:bCs/>
          <w:sz w:val="24"/>
          <w:szCs w:val="24"/>
        </w:rPr>
      </w:pPr>
    </w:p>
    <w:p w14:paraId="3461479B" w14:textId="77777777" w:rsidR="00C72CF2" w:rsidRDefault="00C72CF2" w:rsidP="00BA31F4">
      <w:pPr>
        <w:ind w:left="428" w:right="146"/>
        <w:jc w:val="center"/>
        <w:rPr>
          <w:b/>
          <w:bCs/>
          <w:sz w:val="24"/>
          <w:szCs w:val="24"/>
        </w:rPr>
      </w:pPr>
    </w:p>
    <w:p w14:paraId="35B548EE" w14:textId="77777777" w:rsidR="00040B2C" w:rsidRDefault="00040B2C" w:rsidP="00BA31F4">
      <w:pPr>
        <w:ind w:left="428" w:right="146"/>
        <w:jc w:val="center"/>
        <w:rPr>
          <w:b/>
          <w:bCs/>
          <w:sz w:val="24"/>
          <w:szCs w:val="24"/>
        </w:rPr>
      </w:pPr>
    </w:p>
    <w:p w14:paraId="3AF1DD7F" w14:textId="77777777" w:rsidR="00C72CF2" w:rsidRDefault="00C72CF2" w:rsidP="00BA31F4">
      <w:pPr>
        <w:ind w:left="428" w:right="146"/>
        <w:jc w:val="center"/>
        <w:rPr>
          <w:b/>
          <w:bCs/>
          <w:sz w:val="24"/>
          <w:szCs w:val="24"/>
        </w:rPr>
      </w:pPr>
    </w:p>
    <w:p w14:paraId="6CDD833F" w14:textId="77777777" w:rsidR="00C72CF2" w:rsidRPr="00C72CF2" w:rsidRDefault="00C72CF2" w:rsidP="00BA31F4">
      <w:pPr>
        <w:ind w:left="428" w:right="146"/>
        <w:jc w:val="center"/>
        <w:rPr>
          <w:b/>
          <w:bCs/>
          <w:sz w:val="24"/>
          <w:szCs w:val="24"/>
        </w:rPr>
      </w:pPr>
    </w:p>
    <w:p w14:paraId="5F207B10" w14:textId="77777777" w:rsidR="00D402FF" w:rsidRDefault="00D402FF" w:rsidP="00BA31F4">
      <w:pPr>
        <w:ind w:left="428" w:right="146"/>
        <w:jc w:val="center"/>
        <w:rPr>
          <w:b/>
          <w:bCs/>
          <w:sz w:val="24"/>
          <w:szCs w:val="24"/>
          <w:lang w:val="bg-BG"/>
        </w:rPr>
      </w:pPr>
    </w:p>
    <w:p w14:paraId="23C3A98F" w14:textId="77777777" w:rsidR="00D402FF" w:rsidRDefault="00D402FF" w:rsidP="00BA31F4">
      <w:pPr>
        <w:ind w:left="428" w:right="146"/>
        <w:jc w:val="center"/>
        <w:rPr>
          <w:b/>
          <w:bCs/>
          <w:sz w:val="24"/>
          <w:szCs w:val="24"/>
          <w:lang w:val="bg-BG"/>
        </w:rPr>
      </w:pPr>
    </w:p>
    <w:p w14:paraId="26E4D43D" w14:textId="77777777" w:rsidR="00D402FF" w:rsidRDefault="00D402FF" w:rsidP="00BA31F4">
      <w:pPr>
        <w:ind w:left="428" w:right="146"/>
        <w:jc w:val="center"/>
        <w:rPr>
          <w:b/>
          <w:bCs/>
          <w:sz w:val="24"/>
          <w:szCs w:val="24"/>
          <w:lang w:val="bg-BG"/>
        </w:rPr>
      </w:pPr>
    </w:p>
    <w:sectPr w:rsidR="00D402FF" w:rsidSect="00FD2293">
      <w:pgSz w:w="16840" w:h="11900" w:orient="landscape"/>
      <w:pgMar w:top="1080" w:right="1320" w:bottom="280" w:left="1180" w:header="0" w:footer="13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14B84" w14:textId="77777777" w:rsidR="00395519" w:rsidRDefault="00395519" w:rsidP="00BA31F4">
      <w:r>
        <w:separator/>
      </w:r>
    </w:p>
  </w:endnote>
  <w:endnote w:type="continuationSeparator" w:id="0">
    <w:p w14:paraId="3F5F3F28" w14:textId="77777777" w:rsidR="00395519" w:rsidRDefault="00395519" w:rsidP="00BA3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WMRT I+ Times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13A49" w14:textId="77777777" w:rsidR="00395519" w:rsidRDefault="00395519" w:rsidP="00BA31F4">
      <w:r>
        <w:separator/>
      </w:r>
    </w:p>
  </w:footnote>
  <w:footnote w:type="continuationSeparator" w:id="0">
    <w:p w14:paraId="47DFB2B7" w14:textId="77777777" w:rsidR="00395519" w:rsidRDefault="00395519" w:rsidP="00BA3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667EA"/>
    <w:multiLevelType w:val="hybridMultilevel"/>
    <w:tmpl w:val="59988376"/>
    <w:lvl w:ilvl="0" w:tplc="C9045A58">
      <w:start w:val="1"/>
      <w:numFmt w:val="decimal"/>
      <w:lvlText w:val="%1."/>
      <w:lvlJc w:val="left"/>
      <w:pPr>
        <w:ind w:left="426" w:hanging="360"/>
      </w:pPr>
      <w:rPr>
        <w:rFonts w:hint="default"/>
        <w:b w:val="0"/>
        <w:bCs w:val="0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39401079"/>
    <w:multiLevelType w:val="multilevel"/>
    <w:tmpl w:val="4DD8A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82640A"/>
    <w:multiLevelType w:val="hybridMultilevel"/>
    <w:tmpl w:val="59988376"/>
    <w:lvl w:ilvl="0" w:tplc="FFFFFFFF">
      <w:start w:val="1"/>
      <w:numFmt w:val="decimal"/>
      <w:lvlText w:val="%1."/>
      <w:lvlJc w:val="left"/>
      <w:pPr>
        <w:ind w:left="426" w:hanging="360"/>
      </w:pPr>
      <w:rPr>
        <w:rFonts w:hint="default"/>
        <w:b w:val="0"/>
        <w:bCs w:val="0"/>
        <w:color w:val="00000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" w15:restartNumberingAfterBreak="0">
    <w:nsid w:val="46130E1C"/>
    <w:multiLevelType w:val="hybridMultilevel"/>
    <w:tmpl w:val="59988376"/>
    <w:lvl w:ilvl="0" w:tplc="FFFFFFFF">
      <w:start w:val="1"/>
      <w:numFmt w:val="decimal"/>
      <w:lvlText w:val="%1."/>
      <w:lvlJc w:val="left"/>
      <w:pPr>
        <w:ind w:left="426" w:hanging="360"/>
      </w:pPr>
      <w:rPr>
        <w:rFonts w:hint="default"/>
        <w:b w:val="0"/>
        <w:bCs w:val="0"/>
        <w:color w:val="00000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" w15:restartNumberingAfterBreak="0">
    <w:nsid w:val="766D07BF"/>
    <w:multiLevelType w:val="multilevel"/>
    <w:tmpl w:val="DAAA3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F379FC"/>
    <w:multiLevelType w:val="multilevel"/>
    <w:tmpl w:val="211A2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2E3CA3"/>
    <w:multiLevelType w:val="hybridMultilevel"/>
    <w:tmpl w:val="56A2F5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CC3CBB"/>
    <w:multiLevelType w:val="hybridMultilevel"/>
    <w:tmpl w:val="9B801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436226">
    <w:abstractNumId w:val="0"/>
  </w:num>
  <w:num w:numId="2" w16cid:durableId="141578226">
    <w:abstractNumId w:val="4"/>
  </w:num>
  <w:num w:numId="3" w16cid:durableId="1108237501">
    <w:abstractNumId w:val="1"/>
  </w:num>
  <w:num w:numId="4" w16cid:durableId="1339236442">
    <w:abstractNumId w:val="5"/>
  </w:num>
  <w:num w:numId="5" w16cid:durableId="659650258">
    <w:abstractNumId w:val="2"/>
  </w:num>
  <w:num w:numId="6" w16cid:durableId="2095348331">
    <w:abstractNumId w:val="3"/>
  </w:num>
  <w:num w:numId="7" w16cid:durableId="1749418574">
    <w:abstractNumId w:val="6"/>
  </w:num>
  <w:num w:numId="8" w16cid:durableId="13960031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1F4"/>
    <w:rsid w:val="000343DD"/>
    <w:rsid w:val="00040B2C"/>
    <w:rsid w:val="00077506"/>
    <w:rsid w:val="00081AC4"/>
    <w:rsid w:val="0009619E"/>
    <w:rsid w:val="000A3E3A"/>
    <w:rsid w:val="000B6F74"/>
    <w:rsid w:val="000C7192"/>
    <w:rsid w:val="000C754D"/>
    <w:rsid w:val="000D736E"/>
    <w:rsid w:val="000F60A3"/>
    <w:rsid w:val="00121E9A"/>
    <w:rsid w:val="0016487D"/>
    <w:rsid w:val="00164FC2"/>
    <w:rsid w:val="001812CD"/>
    <w:rsid w:val="00185566"/>
    <w:rsid w:val="00185B9A"/>
    <w:rsid w:val="001942BF"/>
    <w:rsid w:val="001A4851"/>
    <w:rsid w:val="001B1318"/>
    <w:rsid w:val="001B1F9A"/>
    <w:rsid w:val="001D74E7"/>
    <w:rsid w:val="001E1251"/>
    <w:rsid w:val="001E74CF"/>
    <w:rsid w:val="001F5373"/>
    <w:rsid w:val="00201CC6"/>
    <w:rsid w:val="00244FBA"/>
    <w:rsid w:val="00265162"/>
    <w:rsid w:val="00266A80"/>
    <w:rsid w:val="00267033"/>
    <w:rsid w:val="002843CE"/>
    <w:rsid w:val="002B758D"/>
    <w:rsid w:val="002C6CFA"/>
    <w:rsid w:val="002C786E"/>
    <w:rsid w:val="002D7C0F"/>
    <w:rsid w:val="002F3E3A"/>
    <w:rsid w:val="00323669"/>
    <w:rsid w:val="00336FFF"/>
    <w:rsid w:val="00352E33"/>
    <w:rsid w:val="00366566"/>
    <w:rsid w:val="00372CC4"/>
    <w:rsid w:val="00385426"/>
    <w:rsid w:val="00385C71"/>
    <w:rsid w:val="003916B7"/>
    <w:rsid w:val="00395394"/>
    <w:rsid w:val="00395519"/>
    <w:rsid w:val="003A75F5"/>
    <w:rsid w:val="003D480E"/>
    <w:rsid w:val="003D5C36"/>
    <w:rsid w:val="003E604C"/>
    <w:rsid w:val="0042687A"/>
    <w:rsid w:val="00455FD1"/>
    <w:rsid w:val="00483C30"/>
    <w:rsid w:val="00490739"/>
    <w:rsid w:val="00492869"/>
    <w:rsid w:val="004936E7"/>
    <w:rsid w:val="004A5EFE"/>
    <w:rsid w:val="004B3CCA"/>
    <w:rsid w:val="004D0D7B"/>
    <w:rsid w:val="004E7939"/>
    <w:rsid w:val="005104E6"/>
    <w:rsid w:val="005111D8"/>
    <w:rsid w:val="0053350C"/>
    <w:rsid w:val="00536C1E"/>
    <w:rsid w:val="00544C58"/>
    <w:rsid w:val="005642F6"/>
    <w:rsid w:val="00566401"/>
    <w:rsid w:val="00592006"/>
    <w:rsid w:val="005C2464"/>
    <w:rsid w:val="005D5B9C"/>
    <w:rsid w:val="005D6D1D"/>
    <w:rsid w:val="0061724A"/>
    <w:rsid w:val="00617692"/>
    <w:rsid w:val="00644735"/>
    <w:rsid w:val="00666E92"/>
    <w:rsid w:val="0069590F"/>
    <w:rsid w:val="00713BB2"/>
    <w:rsid w:val="0076248C"/>
    <w:rsid w:val="007B4949"/>
    <w:rsid w:val="007D1DE8"/>
    <w:rsid w:val="007D363C"/>
    <w:rsid w:val="00852B3A"/>
    <w:rsid w:val="00852F03"/>
    <w:rsid w:val="00855F88"/>
    <w:rsid w:val="00870F26"/>
    <w:rsid w:val="008760A3"/>
    <w:rsid w:val="00894A6E"/>
    <w:rsid w:val="008A6428"/>
    <w:rsid w:val="008A693D"/>
    <w:rsid w:val="008B6429"/>
    <w:rsid w:val="008C0D20"/>
    <w:rsid w:val="008D2D0E"/>
    <w:rsid w:val="008D7B62"/>
    <w:rsid w:val="008F7831"/>
    <w:rsid w:val="00963B2E"/>
    <w:rsid w:val="009666B8"/>
    <w:rsid w:val="00966936"/>
    <w:rsid w:val="009753F2"/>
    <w:rsid w:val="00976899"/>
    <w:rsid w:val="00981AE9"/>
    <w:rsid w:val="0098786F"/>
    <w:rsid w:val="009B52E4"/>
    <w:rsid w:val="009C06F4"/>
    <w:rsid w:val="009C71FD"/>
    <w:rsid w:val="009D624F"/>
    <w:rsid w:val="009F2414"/>
    <w:rsid w:val="00A017F8"/>
    <w:rsid w:val="00A046E1"/>
    <w:rsid w:val="00A26D20"/>
    <w:rsid w:val="00A45EF2"/>
    <w:rsid w:val="00A5713F"/>
    <w:rsid w:val="00A6270F"/>
    <w:rsid w:val="00A65B52"/>
    <w:rsid w:val="00A80351"/>
    <w:rsid w:val="00A80C50"/>
    <w:rsid w:val="00AA16FD"/>
    <w:rsid w:val="00AB743A"/>
    <w:rsid w:val="00AC6B08"/>
    <w:rsid w:val="00B0305D"/>
    <w:rsid w:val="00B14B82"/>
    <w:rsid w:val="00B248BB"/>
    <w:rsid w:val="00B319B5"/>
    <w:rsid w:val="00B479A9"/>
    <w:rsid w:val="00B704FC"/>
    <w:rsid w:val="00B90390"/>
    <w:rsid w:val="00BA31F4"/>
    <w:rsid w:val="00BB50C3"/>
    <w:rsid w:val="00BE056E"/>
    <w:rsid w:val="00C107D3"/>
    <w:rsid w:val="00C30E15"/>
    <w:rsid w:val="00C53A8C"/>
    <w:rsid w:val="00C72CF2"/>
    <w:rsid w:val="00C85804"/>
    <w:rsid w:val="00C92E64"/>
    <w:rsid w:val="00CA6789"/>
    <w:rsid w:val="00CE57FC"/>
    <w:rsid w:val="00D15D29"/>
    <w:rsid w:val="00D160C8"/>
    <w:rsid w:val="00D32906"/>
    <w:rsid w:val="00D402FF"/>
    <w:rsid w:val="00D51C04"/>
    <w:rsid w:val="00D55B83"/>
    <w:rsid w:val="00D71C06"/>
    <w:rsid w:val="00D74127"/>
    <w:rsid w:val="00D81E8F"/>
    <w:rsid w:val="00DE1161"/>
    <w:rsid w:val="00E23BAF"/>
    <w:rsid w:val="00E25D86"/>
    <w:rsid w:val="00E275E0"/>
    <w:rsid w:val="00E312A7"/>
    <w:rsid w:val="00E51198"/>
    <w:rsid w:val="00EC2E9F"/>
    <w:rsid w:val="00ED78F8"/>
    <w:rsid w:val="00EE2B2C"/>
    <w:rsid w:val="00F11670"/>
    <w:rsid w:val="00F25179"/>
    <w:rsid w:val="00F544FC"/>
    <w:rsid w:val="00F654AE"/>
    <w:rsid w:val="00F65C57"/>
    <w:rsid w:val="00F87DAF"/>
    <w:rsid w:val="00FB39BD"/>
    <w:rsid w:val="00FD2293"/>
    <w:rsid w:val="00FE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C2EBF"/>
  <w15:chartTrackingRefBased/>
  <w15:docId w15:val="{21EE9E39-478F-AE48-848D-892FF13EB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1F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1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3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31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31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31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31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31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31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31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31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31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31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31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31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31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31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31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31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31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3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31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31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31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31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31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31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1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1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31F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A31F4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A31F4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31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31F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A31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1F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4936E7"/>
  </w:style>
  <w:style w:type="paragraph" w:styleId="BalloonText">
    <w:name w:val="Balloon Text"/>
    <w:basedOn w:val="Normal"/>
    <w:link w:val="BalloonTextChar"/>
    <w:uiPriority w:val="99"/>
    <w:semiHidden/>
    <w:unhideWhenUsed/>
    <w:rsid w:val="005D6D1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D1D"/>
    <w:rPr>
      <w:rFonts w:ascii="Times New Roman" w:eastAsia="Times New Roman" w:hAnsi="Times New Roman" w:cs="Times New Roman"/>
      <w:kern w:val="0"/>
      <w:sz w:val="18"/>
      <w:szCs w:val="18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81A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1AC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1AC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1A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1AC4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852F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p-doi-label">
    <w:name w:val="p-doi-label"/>
    <w:basedOn w:val="DefaultParagraphFont"/>
    <w:rsid w:val="00852B3A"/>
  </w:style>
  <w:style w:type="character" w:customStyle="1" w:styleId="apple-converted-space">
    <w:name w:val="apple-converted-space"/>
    <w:basedOn w:val="DefaultParagraphFont"/>
    <w:rsid w:val="00852B3A"/>
  </w:style>
  <w:style w:type="character" w:styleId="UnresolvedMention">
    <w:name w:val="Unresolved Mention"/>
    <w:basedOn w:val="DefaultParagraphFont"/>
    <w:uiPriority w:val="99"/>
    <w:semiHidden/>
    <w:unhideWhenUsed/>
    <w:rsid w:val="003D480E"/>
    <w:rPr>
      <w:color w:val="605E5C"/>
      <w:shd w:val="clear" w:color="auto" w:fill="E1DFDD"/>
    </w:rPr>
  </w:style>
  <w:style w:type="paragraph" w:customStyle="1" w:styleId="p1">
    <w:name w:val="p1"/>
    <w:basedOn w:val="Normal"/>
    <w:rsid w:val="009F2414"/>
    <w:rPr>
      <w:color w:val="000000"/>
      <w:sz w:val="17"/>
      <w:szCs w:val="17"/>
    </w:rPr>
  </w:style>
  <w:style w:type="table" w:styleId="TableGrid">
    <w:name w:val="Table Grid"/>
    <w:basedOn w:val="TableNormal"/>
    <w:uiPriority w:val="39"/>
    <w:rsid w:val="009F2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66566"/>
    <w:rPr>
      <w:b/>
      <w:bCs/>
    </w:rPr>
  </w:style>
  <w:style w:type="character" w:customStyle="1" w:styleId="legaldocreference">
    <w:name w:val="legaldocreference"/>
    <w:basedOn w:val="DefaultParagraphFont"/>
    <w:rsid w:val="00372CC4"/>
  </w:style>
  <w:style w:type="paragraph" w:customStyle="1" w:styleId="Title1">
    <w:name w:val="Title1"/>
    <w:basedOn w:val="Normal"/>
    <w:rsid w:val="00372CC4"/>
    <w:pPr>
      <w:spacing w:before="100" w:beforeAutospacing="1" w:after="100" w:afterAutospacing="1"/>
    </w:pPr>
    <w:rPr>
      <w:sz w:val="24"/>
      <w:szCs w:val="24"/>
    </w:rPr>
  </w:style>
  <w:style w:type="paragraph" w:customStyle="1" w:styleId="isselectedend">
    <w:name w:val="isselectedend"/>
    <w:basedOn w:val="Normal"/>
    <w:rsid w:val="00DE1161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E1161"/>
    <w:pPr>
      <w:spacing w:before="100" w:beforeAutospacing="1" w:after="100" w:afterAutospacing="1"/>
    </w:pPr>
    <w:rPr>
      <w:sz w:val="24"/>
      <w:szCs w:val="24"/>
    </w:rPr>
  </w:style>
  <w:style w:type="paragraph" w:customStyle="1" w:styleId="p2">
    <w:name w:val="p2"/>
    <w:basedOn w:val="Normal"/>
    <w:rsid w:val="001E74CF"/>
    <w:rPr>
      <w:color w:val="000000"/>
      <w:sz w:val="12"/>
      <w:szCs w:val="12"/>
    </w:rPr>
  </w:style>
  <w:style w:type="character" w:customStyle="1" w:styleId="anchor-text">
    <w:name w:val="anchor-text"/>
    <w:basedOn w:val="DefaultParagraphFont"/>
    <w:rsid w:val="00B704FC"/>
  </w:style>
  <w:style w:type="paragraph" w:customStyle="1" w:styleId="Default">
    <w:name w:val="Default"/>
    <w:rsid w:val="00B704FC"/>
    <w:pPr>
      <w:autoSpaceDE w:val="0"/>
      <w:autoSpaceDN w:val="0"/>
      <w:adjustRightInd w:val="0"/>
      <w:spacing w:after="0" w:line="240" w:lineRule="auto"/>
    </w:pPr>
    <w:rPr>
      <w:rFonts w:ascii="VWMRT I+ Times" w:hAnsi="VWMRT I+ Times" w:cs="VWMRT I+ Times"/>
      <w:color w:val="000000"/>
      <w:kern w:val="0"/>
    </w:rPr>
  </w:style>
  <w:style w:type="character" w:customStyle="1" w:styleId="html-reference">
    <w:name w:val="html-reference"/>
    <w:basedOn w:val="DefaultParagraphFont"/>
    <w:rsid w:val="00B70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4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77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95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78E18-766F-47E4-9DA0-C0C1EF3B9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Todor Stoyanov</dc:creator>
  <cp:keywords/>
  <dc:description/>
  <cp:lastModifiedBy>Todor Stoyanov</cp:lastModifiedBy>
  <cp:revision>16</cp:revision>
  <cp:lastPrinted>2026-01-08T11:41:00Z</cp:lastPrinted>
  <dcterms:created xsi:type="dcterms:W3CDTF">2026-04-05T09:05:00Z</dcterms:created>
  <dcterms:modified xsi:type="dcterms:W3CDTF">2026-04-21T02:52:00Z</dcterms:modified>
</cp:coreProperties>
</file>